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DD7" w:rsidRDefault="007A1DD7" w:rsidP="00F2094D">
      <w:pPr>
        <w:spacing w:after="0" w:line="240" w:lineRule="auto"/>
        <w:ind w:right="70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855" cy="940885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DD7" w:rsidRDefault="007A1DD7" w:rsidP="00F2094D">
      <w:pPr>
        <w:spacing w:after="0" w:line="240" w:lineRule="auto"/>
        <w:ind w:right="70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7A1DD7" w:rsidRDefault="007A1DD7" w:rsidP="00F2094D">
      <w:pPr>
        <w:spacing w:after="0" w:line="240" w:lineRule="auto"/>
        <w:ind w:right="70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7A1DD7" w:rsidRDefault="007A1DD7" w:rsidP="00F2094D">
      <w:pPr>
        <w:spacing w:after="0" w:line="240" w:lineRule="auto"/>
        <w:ind w:right="70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CF5E01" w:rsidRDefault="00F2094D" w:rsidP="00F2094D">
      <w:pPr>
        <w:spacing w:after="0" w:line="240" w:lineRule="auto"/>
        <w:ind w:right="70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Положение об Управляющем совете</w:t>
      </w:r>
    </w:p>
    <w:p w:rsidR="00F2094D" w:rsidRDefault="00F2094D" w:rsidP="00F2094D">
      <w:pPr>
        <w:spacing w:after="0" w:line="240" w:lineRule="auto"/>
        <w:ind w:right="70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57A25" w:rsidRPr="0071035E" w:rsidRDefault="0086758D" w:rsidP="00F2094D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C57A25" w:rsidRPr="00710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Общие положения</w:t>
      </w:r>
    </w:p>
    <w:p w:rsidR="00CF5E01" w:rsidRDefault="00CF5E01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Настоящее Положение об Управляющ</w:t>
      </w:r>
      <w:r w:rsid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ем совете М</w:t>
      </w: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БОУ </w:t>
      </w:r>
      <w:r w:rsid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«Яковская средняя общеобразовательная школа» </w:t>
      </w: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определяет: порядок формирования; правовой статус; права, ответственность и обязанности своих членов; порядок организации работы совета и взаимодействия его с другими органами государственного и общественного управления школой, а также порядок избрания и прекращения полномочий его членов.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Управляющий совет – коллегиальный </w:t>
      </w:r>
      <w:proofErr w:type="spellStart"/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внутришкольный</w:t>
      </w:r>
      <w:proofErr w:type="spellEnd"/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орган, состоящий из избранных, кооптированных и назначенных (делегированных) членов и имеющий управленческие (властные) полномочия</w:t>
      </w:r>
      <w:r w:rsidRPr="007103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решению тех или иных важных вопросов функционирования и развития школы. 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Управляющий совет есть орган государственно-общественного управления школой, в первую очередь - стратегического управления.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Управляющий совет является инструментом прямого общественного участия в управлении школой, институциональной формой реализации зафиксированного в российском законодательстве одного из важнейших принципов государственной политики в сфере образования. 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этому принципу управление образованием должно носить демократический, государственно-общественный характер</w:t>
      </w:r>
      <w:r w:rsidRPr="007103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F4503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</w:t>
      </w: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РФ «Об образовании</w:t>
      </w:r>
      <w:r w:rsidR="00F450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Российской Федерации</w:t>
      </w: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от </w:t>
      </w:r>
      <w:r w:rsidR="00F2094D">
        <w:rPr>
          <w:rFonts w:ascii="Times New Roman" w:eastAsia="Times New Roman" w:hAnsi="Times New Roman" w:cs="Times New Roman"/>
          <w:sz w:val="28"/>
          <w:szCs w:val="28"/>
          <w:lang w:eastAsia="ru-RU"/>
        </w:rPr>
        <w:t>29.12.2012г. №</w:t>
      </w:r>
      <w:r w:rsidR="00F4503A">
        <w:rPr>
          <w:rFonts w:ascii="Times New Roman" w:eastAsia="Times New Roman" w:hAnsi="Times New Roman" w:cs="Times New Roman"/>
          <w:sz w:val="28"/>
          <w:szCs w:val="28"/>
          <w:lang w:eastAsia="ru-RU"/>
        </w:rPr>
        <w:t>273-ФЗ</w:t>
      </w: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), а управление образовательным учреждением должно строиться на основах принципов единоначалия и самоуправления.</w:t>
      </w:r>
    </w:p>
    <w:p w:rsidR="00C57A25" w:rsidRPr="0071035E" w:rsidRDefault="0071035E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1.3</w:t>
      </w:r>
      <w:r w:rsidR="00C57A25"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своей деятельности Управляющий совет руководствуется законодательством и иными правовыми актами РФ, Уставом школы и настоящим Положением, а также решениями общего собрания родителей (законных представителей) учащихся школы.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C57A25" w:rsidRPr="0071035E" w:rsidRDefault="00C57A25" w:rsidP="00F2094D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Цели и принципы деятельности Управляющего совета</w:t>
      </w:r>
    </w:p>
    <w:p w:rsidR="00C57A25" w:rsidRPr="0071035E" w:rsidRDefault="0025471D" w:rsidP="00F2094D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C57A25"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2.1. Целями деятельности Управляющего совета являются: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максимальной эффективности образовательной деятельности школы;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защита прав и законных интересов участников образовательн</w:t>
      </w:r>
      <w:r w:rsidR="001F7F9F">
        <w:rPr>
          <w:rFonts w:ascii="Times New Roman" w:eastAsia="Times New Roman" w:hAnsi="Times New Roman" w:cs="Times New Roman"/>
          <w:sz w:val="28"/>
          <w:szCs w:val="28"/>
          <w:lang w:eastAsia="ru-RU"/>
        </w:rPr>
        <w:t>ых отношений</w:t>
      </w: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эффективного контроля за финансово-хозяйственной деятельностью школы;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полноты, достоверности и объективности публичной информации о школе.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Для реализации целей деятельности Управляющий совет обязан руководствоваться следующими принципами: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принятие решений на основе достоверной информации о деятельности школы;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соблюдением прав участников </w:t>
      </w:r>
      <w:r w:rsidR="001F7F9F"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</w:t>
      </w:r>
      <w:r w:rsidR="001F7F9F">
        <w:rPr>
          <w:rFonts w:ascii="Times New Roman" w:eastAsia="Times New Roman" w:hAnsi="Times New Roman" w:cs="Times New Roman"/>
          <w:sz w:val="28"/>
          <w:szCs w:val="28"/>
          <w:lang w:eastAsia="ru-RU"/>
        </w:rPr>
        <w:t>ых отношений</w:t>
      </w: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принятие Управляющим советом максимально объективных решений в интересах школы; </w:t>
      </w:r>
    </w:p>
    <w:p w:rsidR="00C57A25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разумность и добросовестность членов Управляющего совета.</w:t>
      </w:r>
    </w:p>
    <w:p w:rsidR="00F2094D" w:rsidRPr="0071035E" w:rsidRDefault="00F2094D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1F7F9F" w:rsidRDefault="00C57A25" w:rsidP="001F7F9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3. Компетенция Управляющего совета</w:t>
      </w:r>
    </w:p>
    <w:p w:rsidR="001F7F9F" w:rsidRPr="001F7F9F" w:rsidRDefault="00CF5E01" w:rsidP="001F7F9F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7A25" w:rsidRPr="001F7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</w:t>
      </w:r>
      <w:r w:rsidR="001F7F9F" w:rsidRPr="001F7F9F">
        <w:rPr>
          <w:rFonts w:ascii="Times New Roman" w:hAnsi="Times New Roman" w:cs="Times New Roman"/>
          <w:sz w:val="28"/>
          <w:szCs w:val="28"/>
          <w:lang w:eastAsia="ar-SA"/>
        </w:rPr>
        <w:t>К компетенции Управляющего совета относится:</w:t>
      </w:r>
    </w:p>
    <w:p w:rsidR="001F7F9F" w:rsidRPr="001F7F9F" w:rsidRDefault="001F7F9F" w:rsidP="001F7F9F">
      <w:pPr>
        <w:pStyle w:val="a6"/>
        <w:spacing w:after="0" w:line="240" w:lineRule="auto"/>
        <w:ind w:left="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7F9F">
        <w:rPr>
          <w:rFonts w:ascii="Times New Roman" w:hAnsi="Times New Roman"/>
          <w:sz w:val="28"/>
          <w:szCs w:val="28"/>
        </w:rPr>
        <w:t>- определение стратегических целей, направлений и приоритетов развития Учреждения;</w:t>
      </w:r>
    </w:p>
    <w:p w:rsidR="001F7F9F" w:rsidRPr="001F7F9F" w:rsidRDefault="001F7F9F" w:rsidP="001F7F9F">
      <w:pPr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F7F9F">
        <w:rPr>
          <w:rFonts w:ascii="Times New Roman" w:hAnsi="Times New Roman" w:cs="Times New Roman"/>
          <w:sz w:val="28"/>
          <w:szCs w:val="28"/>
        </w:rPr>
        <w:t>- принятие программы развития Учреждения;</w:t>
      </w:r>
    </w:p>
    <w:p w:rsidR="001F7F9F" w:rsidRPr="001F7F9F" w:rsidRDefault="001F7F9F" w:rsidP="001F7F9F">
      <w:pPr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F7F9F">
        <w:rPr>
          <w:rFonts w:ascii="Times New Roman" w:hAnsi="Times New Roman" w:cs="Times New Roman"/>
          <w:sz w:val="28"/>
          <w:szCs w:val="28"/>
        </w:rPr>
        <w:t>- принятие Положения о комиссии по урегулированию споров между участниками образовательных отношений;</w:t>
      </w:r>
    </w:p>
    <w:p w:rsidR="001F7F9F" w:rsidRPr="001F7F9F" w:rsidRDefault="001F7F9F" w:rsidP="001F7F9F">
      <w:pPr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F7F9F">
        <w:rPr>
          <w:rFonts w:ascii="Times New Roman" w:hAnsi="Times New Roman" w:cs="Times New Roman"/>
          <w:sz w:val="28"/>
          <w:szCs w:val="28"/>
        </w:rPr>
        <w:t>- принятие сметы расходования средств, полученных Учреждением от уставной приносящей доход деятельности, и из иных внебюджетных источников;</w:t>
      </w:r>
    </w:p>
    <w:p w:rsidR="001F7F9F" w:rsidRPr="001F7F9F" w:rsidRDefault="001F7F9F" w:rsidP="001F7F9F">
      <w:pPr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F7F9F">
        <w:rPr>
          <w:rFonts w:ascii="Times New Roman" w:hAnsi="Times New Roman" w:cs="Times New Roman"/>
          <w:sz w:val="28"/>
          <w:szCs w:val="28"/>
        </w:rPr>
        <w:t>- заслушивание отчета директора Учреждения о поступлении и расходовании финансовых и материальных средств;</w:t>
      </w:r>
    </w:p>
    <w:p w:rsidR="001F7F9F" w:rsidRPr="001F7F9F" w:rsidRDefault="001F7F9F" w:rsidP="001F7F9F">
      <w:pPr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F7F9F">
        <w:rPr>
          <w:rFonts w:ascii="Times New Roman" w:hAnsi="Times New Roman" w:cs="Times New Roman"/>
          <w:sz w:val="28"/>
          <w:szCs w:val="28"/>
        </w:rPr>
        <w:t>- обеспечение социальной защиты обучающихся при рассмотрении в государственных и муниципальных органах вопросов, затрагивающих интересы этих обучающихся;</w:t>
      </w:r>
    </w:p>
    <w:p w:rsidR="001F7F9F" w:rsidRPr="001F7F9F" w:rsidRDefault="001F7F9F" w:rsidP="001F7F9F">
      <w:pPr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F7F9F">
        <w:rPr>
          <w:rFonts w:ascii="Times New Roman" w:hAnsi="Times New Roman" w:cs="Times New Roman"/>
          <w:sz w:val="28"/>
          <w:szCs w:val="28"/>
        </w:rPr>
        <w:t>- осуществление контроля организации питания обучающихся, медицинского обслуживания, соблюдения  норм  охраны труда в целях сохранения жизни и здоровья обучающихся Учреждения;</w:t>
      </w:r>
    </w:p>
    <w:p w:rsidR="001F7F9F" w:rsidRPr="001F7F9F" w:rsidRDefault="001F7F9F" w:rsidP="001F7F9F">
      <w:pPr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F7F9F">
        <w:rPr>
          <w:rFonts w:ascii="Times New Roman" w:hAnsi="Times New Roman" w:cs="Times New Roman"/>
          <w:sz w:val="28"/>
          <w:szCs w:val="28"/>
        </w:rPr>
        <w:t>- принятие Правил внутреннего распорядка обучающихся;</w:t>
      </w:r>
    </w:p>
    <w:p w:rsidR="001F7F9F" w:rsidRPr="001F7F9F" w:rsidRDefault="001F7F9F" w:rsidP="001F7F9F">
      <w:pPr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F7F9F">
        <w:rPr>
          <w:rFonts w:ascii="Times New Roman" w:hAnsi="Times New Roman" w:cs="Times New Roman"/>
          <w:sz w:val="28"/>
          <w:szCs w:val="28"/>
        </w:rPr>
        <w:t xml:space="preserve">- принятие решения о применении к обучающимся Учреждения меры дисциплинарного взыскания, в том числе об отчислении из Учреждения несовершеннолетнего обучающегося, достигшего возраста пятнадцати лет и не получившего основного общего образования, с учетом мнения его родителей (законных представителей) и с согласия комиссии по делам несовершеннолетних и защите их прав; </w:t>
      </w:r>
    </w:p>
    <w:p w:rsidR="001F7F9F" w:rsidRPr="001F7F9F" w:rsidRDefault="001F7F9F" w:rsidP="001F7F9F">
      <w:pPr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F7F9F">
        <w:rPr>
          <w:rFonts w:ascii="Times New Roman" w:hAnsi="Times New Roman" w:cs="Times New Roman"/>
          <w:sz w:val="28"/>
          <w:szCs w:val="28"/>
        </w:rPr>
        <w:t>- принятие решения об отчислении учащихся – детей-сирот,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попечительства;</w:t>
      </w:r>
    </w:p>
    <w:p w:rsidR="001F7F9F" w:rsidRPr="001F7F9F" w:rsidRDefault="001F7F9F" w:rsidP="001F7F9F">
      <w:pPr>
        <w:spacing w:after="0" w:line="240" w:lineRule="auto"/>
        <w:ind w:left="567" w:firstLine="54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7F9F">
        <w:rPr>
          <w:rFonts w:ascii="Times New Roman" w:hAnsi="Times New Roman" w:cs="Times New Roman"/>
          <w:sz w:val="28"/>
          <w:szCs w:val="28"/>
        </w:rPr>
        <w:t xml:space="preserve">- принятие локального акта, устанавливающего требования </w:t>
      </w:r>
      <w:r w:rsidRPr="001F7F9F">
        <w:rPr>
          <w:rFonts w:ascii="Times New Roman" w:eastAsia="Times New Roman" w:hAnsi="Times New Roman" w:cs="Times New Roman"/>
          <w:sz w:val="28"/>
          <w:szCs w:val="28"/>
        </w:rPr>
        <w:t xml:space="preserve">к одежде </w:t>
      </w:r>
      <w:proofErr w:type="gramStart"/>
      <w:r w:rsidRPr="001F7F9F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1F7F9F">
        <w:rPr>
          <w:rFonts w:ascii="Times New Roman" w:eastAsia="Times New Roman" w:hAnsi="Times New Roman" w:cs="Times New Roman"/>
          <w:sz w:val="28"/>
          <w:szCs w:val="28"/>
        </w:rPr>
        <w:t xml:space="preserve">, в том числе требования к ее общему виду, цвету, фасону, видам одежды обучающихся, знакам отличия, и правила ее ношения </w:t>
      </w:r>
      <w:r w:rsidRPr="001F7F9F">
        <w:rPr>
          <w:rFonts w:ascii="Times New Roman" w:hAnsi="Times New Roman" w:cs="Times New Roman"/>
          <w:sz w:val="28"/>
          <w:szCs w:val="28"/>
        </w:rPr>
        <w:t>в соответствии с типовыми требованиями, утвержденными уполномоченными органами государственной власти Орловской области;</w:t>
      </w:r>
    </w:p>
    <w:p w:rsidR="001F7F9F" w:rsidRPr="001F7F9F" w:rsidRDefault="001F7F9F" w:rsidP="001F7F9F">
      <w:pPr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F7F9F">
        <w:rPr>
          <w:rFonts w:ascii="Times New Roman" w:hAnsi="Times New Roman" w:cs="Times New Roman"/>
          <w:sz w:val="28"/>
          <w:szCs w:val="28"/>
        </w:rPr>
        <w:t>- иные вопросы в соответствии с действующим законодательством;</w:t>
      </w:r>
    </w:p>
    <w:p w:rsidR="001F7F9F" w:rsidRPr="001F7F9F" w:rsidRDefault="001F7F9F" w:rsidP="001F7F9F">
      <w:pPr>
        <w:spacing w:after="0" w:line="240" w:lineRule="auto"/>
        <w:ind w:left="567"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F9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рассмотрение жалоб и заявлений обучающихся, родителей (законных представителей) на действия (бездействие) педагогического и административного персонала Учреждения;</w:t>
      </w:r>
    </w:p>
    <w:p w:rsidR="001F7F9F" w:rsidRPr="001F7F9F" w:rsidRDefault="001F7F9F" w:rsidP="001F7F9F">
      <w:pPr>
        <w:spacing w:after="0" w:line="240" w:lineRule="auto"/>
        <w:ind w:left="567"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F9F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содействие привлечению внебюджетных сре</w:t>
      </w:r>
      <w:proofErr w:type="gramStart"/>
      <w:r w:rsidRPr="001F7F9F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дл</w:t>
      </w:r>
      <w:proofErr w:type="gramEnd"/>
      <w:r w:rsidRPr="001F7F9F">
        <w:rPr>
          <w:rFonts w:ascii="Times New Roman" w:eastAsia="Times New Roman" w:hAnsi="Times New Roman" w:cs="Times New Roman"/>
          <w:sz w:val="28"/>
          <w:szCs w:val="28"/>
          <w:lang w:eastAsia="ru-RU"/>
        </w:rPr>
        <w:t>я обеспечения деятельности и развития школы;</w:t>
      </w:r>
    </w:p>
    <w:p w:rsidR="001F7F9F" w:rsidRPr="001F7F9F" w:rsidRDefault="001F7F9F" w:rsidP="001F7F9F">
      <w:pPr>
        <w:spacing w:after="0" w:line="240" w:lineRule="auto"/>
        <w:ind w:left="567"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F9F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избрание председателя и его заместителей;</w:t>
      </w:r>
    </w:p>
    <w:p w:rsidR="001F7F9F" w:rsidRPr="001F7F9F" w:rsidRDefault="001F7F9F" w:rsidP="001F7F9F">
      <w:pPr>
        <w:spacing w:after="0" w:line="240" w:lineRule="auto"/>
        <w:ind w:left="567"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F9F">
        <w:rPr>
          <w:rFonts w:ascii="Times New Roman" w:eastAsia="Times New Roman" w:hAnsi="Times New Roman" w:cs="Times New Roman"/>
          <w:sz w:val="28"/>
          <w:szCs w:val="28"/>
          <w:lang w:eastAsia="ru-RU"/>
        </w:rPr>
        <w:t>- утверждение внутренних документов Управляющего совета за исключением внутренних документов, утверждение которых отнесено к компетенции общего собрания родите</w:t>
      </w:r>
      <w:r w:rsidR="00CE612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 (законных представителей), П</w:t>
      </w:r>
      <w:r w:rsidRPr="001F7F9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едагогического совета и собрания совета старшеклассников школы;</w:t>
      </w:r>
    </w:p>
    <w:p w:rsidR="001F7F9F" w:rsidRPr="001F7F9F" w:rsidRDefault="001F7F9F" w:rsidP="001F7F9F">
      <w:pPr>
        <w:spacing w:after="0" w:line="240" w:lineRule="auto"/>
        <w:ind w:left="567"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F9F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определение количественного состава Управляющего совета, избрание председателей и членов комиссий  и досрочного прекращения их полномочий;</w:t>
      </w:r>
    </w:p>
    <w:p w:rsidR="001F7F9F" w:rsidRPr="001F7F9F" w:rsidRDefault="001F7F9F" w:rsidP="001F7F9F">
      <w:pPr>
        <w:spacing w:after="0" w:line="240" w:lineRule="auto"/>
        <w:ind w:left="567"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F9F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структурных подразделений и комиссий для оперативного решения вопросов, относящихся к компетенции Управляющего совета;</w:t>
      </w:r>
    </w:p>
    <w:p w:rsidR="001F7F9F" w:rsidRPr="001F7F9F" w:rsidRDefault="001F7F9F" w:rsidP="001F7F9F">
      <w:pPr>
        <w:pStyle w:val="a5"/>
        <w:spacing w:line="240" w:lineRule="auto"/>
        <w:ind w:firstLine="567"/>
        <w:contextualSpacing/>
      </w:pPr>
      <w:r w:rsidRPr="001F7F9F">
        <w:t>Управляющий совет вносит директору Учреждения предложения в части:</w:t>
      </w:r>
    </w:p>
    <w:p w:rsidR="001F7F9F" w:rsidRPr="001F7F9F" w:rsidRDefault="001F7F9F" w:rsidP="001F7F9F">
      <w:pPr>
        <w:pStyle w:val="a5"/>
        <w:spacing w:line="240" w:lineRule="auto"/>
        <w:ind w:firstLine="567"/>
        <w:contextualSpacing/>
      </w:pPr>
      <w:r w:rsidRPr="001F7F9F">
        <w:lastRenderedPageBreak/>
        <w:t>- материально-технического обеспечения и оснащения образовательно</w:t>
      </w:r>
      <w:r w:rsidR="00CE6120">
        <w:t>й деятельности</w:t>
      </w:r>
      <w:r w:rsidRPr="001F7F9F">
        <w:t>, оборудования помещений Учреждения (в пределах выделяемых средств);</w:t>
      </w:r>
    </w:p>
    <w:p w:rsidR="001F7F9F" w:rsidRPr="001F7F9F" w:rsidRDefault="001F7F9F" w:rsidP="001F7F9F">
      <w:pPr>
        <w:pStyle w:val="a5"/>
        <w:spacing w:line="240" w:lineRule="auto"/>
        <w:ind w:firstLine="567"/>
        <w:contextualSpacing/>
      </w:pPr>
      <w:r w:rsidRPr="001F7F9F">
        <w:t>- создания в Учреждении необходимых условий для организации питания обучающихся;</w:t>
      </w:r>
    </w:p>
    <w:p w:rsidR="001F7F9F" w:rsidRPr="001F7F9F" w:rsidRDefault="001F7F9F" w:rsidP="001F7F9F">
      <w:pPr>
        <w:pStyle w:val="a5"/>
        <w:spacing w:line="240" w:lineRule="auto"/>
        <w:ind w:firstLine="567"/>
        <w:contextualSpacing/>
      </w:pPr>
      <w:r w:rsidRPr="001F7F9F">
        <w:t>- охраны и укрепления здоровья обучающихся и работников Учреждения;</w:t>
      </w:r>
    </w:p>
    <w:p w:rsidR="001F7F9F" w:rsidRPr="001F7F9F" w:rsidRDefault="001F7F9F" w:rsidP="001F7F9F">
      <w:pPr>
        <w:pStyle w:val="a5"/>
        <w:spacing w:line="240" w:lineRule="auto"/>
        <w:ind w:firstLine="567"/>
        <w:contextualSpacing/>
      </w:pPr>
      <w:r w:rsidRPr="001F7F9F">
        <w:t>- организации работы Учреждения по профилактике безнадзорности и правонарушений несовершеннолетних;</w:t>
      </w:r>
    </w:p>
    <w:p w:rsidR="001F7F9F" w:rsidRPr="001F7F9F" w:rsidRDefault="001F7F9F" w:rsidP="001F7F9F">
      <w:pPr>
        <w:pStyle w:val="a5"/>
        <w:spacing w:line="240" w:lineRule="auto"/>
        <w:ind w:firstLine="567"/>
        <w:contextualSpacing/>
      </w:pPr>
      <w:r w:rsidRPr="001F7F9F">
        <w:t>- соблюдения прав и свобод обучающихся и работников Учреждения;</w:t>
      </w:r>
    </w:p>
    <w:p w:rsidR="001F7F9F" w:rsidRPr="001F7F9F" w:rsidRDefault="001F7F9F" w:rsidP="001F7F9F">
      <w:pPr>
        <w:pStyle w:val="a5"/>
        <w:spacing w:line="240" w:lineRule="auto"/>
        <w:ind w:firstLine="567"/>
        <w:contextualSpacing/>
      </w:pPr>
      <w:r w:rsidRPr="001F7F9F">
        <w:t>- обеспечения санитарно-гигиенического режима;</w:t>
      </w:r>
    </w:p>
    <w:p w:rsidR="001F7F9F" w:rsidRPr="001F7F9F" w:rsidRDefault="001F7F9F" w:rsidP="001F7F9F">
      <w:pPr>
        <w:pStyle w:val="a5"/>
        <w:spacing w:line="240" w:lineRule="auto"/>
        <w:ind w:firstLine="567"/>
        <w:contextualSpacing/>
      </w:pPr>
      <w:r w:rsidRPr="001F7F9F">
        <w:t>- награждения и поощрения работников Учреждения с учетом качества предоставляемых услуг;</w:t>
      </w:r>
    </w:p>
    <w:p w:rsidR="001F7F9F" w:rsidRPr="001F7F9F" w:rsidRDefault="001F7F9F" w:rsidP="001F7F9F">
      <w:pPr>
        <w:pStyle w:val="a5"/>
        <w:spacing w:line="240" w:lineRule="auto"/>
        <w:ind w:firstLine="567"/>
        <w:contextualSpacing/>
      </w:pPr>
      <w:r w:rsidRPr="001F7F9F">
        <w:t>- организации иных мероприятий, проводимых в Учреждении.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3.2. Управляющий Совет может также, при наличии оснований, ходатайствовать перед руководителем о расторжении трудового договора с педагогическими работниками и работниками из числа административного персонала.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Ежегодно Управляющий совет должен представлять учредителю и общественности информацию о работе Управляющего совета на школьном Интернет-сайте.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3.4. Управляющий совет несет ответственность перед Учредителем за своевременное принятие и выполнение решений, входящих в его компетенцию. Директор учреждения вправе самостоятельно принимать решение в случае отсутствия решения Управляющего совета в установленные сроки.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Права и обязанности членов Управляющего совета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4.1. Члены Совета работают на общественных началах.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 Совета имеет право: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принимать участие в обсуждении и принятии решений Совета, выражать в письменной форме свое особое мнение, которое приобщается к протоколу заседания Совета;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- требовать от администрации предоставления всей необходимой для участия в работе Совета информации по вопросам, относящимся к компетенции Совета;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присутствовать на заседании педагогического совета школы с правом совещательного голоса;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досрочно выйти из состава Совета по письменному уведомлению Председателя;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инициировать проведение заседания Совета по любому вопросу, относящемуся к компетенции Совета;</w:t>
      </w:r>
    </w:p>
    <w:p w:rsidR="00C57A25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представлять школу в рамках компетенции Совета на основании доверенности, выдаваемой в соотв</w:t>
      </w:r>
      <w:r w:rsidR="001C7A3C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етствии с постановлением Совета;</w:t>
      </w:r>
    </w:p>
    <w:p w:rsidR="001C7A3C" w:rsidRPr="0071035E" w:rsidRDefault="001C7A3C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совместно с администрацией готовит положение о надбавках к зарплате;</w:t>
      </w:r>
    </w:p>
    <w:p w:rsidR="001C7A3C" w:rsidRPr="0071035E" w:rsidRDefault="001C7A3C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создает фонд поощрения из внебюджетных средств;</w:t>
      </w:r>
    </w:p>
    <w:p w:rsidR="008703B6" w:rsidRDefault="001C7A3C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совместно с администрацией ведет поиск внебюджетных источников финансирования;</w:t>
      </w:r>
    </w:p>
    <w:p w:rsidR="008703B6" w:rsidRPr="0071035E" w:rsidRDefault="008703B6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3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совместно с администрацией школы и учителями разрабатывает содержание школьного компонента и вносит предложения по выбору профильных предметов;</w:t>
      </w:r>
    </w:p>
    <w:p w:rsidR="008703B6" w:rsidRPr="0071035E" w:rsidRDefault="008703B6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организует работу по подготовке программы развития школы на очередной период;</w:t>
      </w:r>
    </w:p>
    <w:p w:rsidR="008703B6" w:rsidRPr="0071035E" w:rsidRDefault="008703B6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совместно с администрацией регулирует вопросы расписания учебных занятий, начало занятий;</w:t>
      </w:r>
    </w:p>
    <w:p w:rsidR="008703B6" w:rsidRPr="0071035E" w:rsidRDefault="008703B6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готовит решения совета о введении школьной формы, школьных правил, регулирующих поведение учащихся в учебное и </w:t>
      </w:r>
      <w:proofErr w:type="spellStart"/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внеучебное</w:t>
      </w:r>
      <w:proofErr w:type="spellEnd"/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время;</w:t>
      </w:r>
    </w:p>
    <w:p w:rsidR="008703B6" w:rsidRPr="0071035E" w:rsidRDefault="008703B6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организует наблюдение за состоянием библиотечного фонда и разрабатывает предложения по его пополнению;</w:t>
      </w:r>
    </w:p>
    <w:p w:rsidR="008703B6" w:rsidRPr="0071035E" w:rsidRDefault="008703B6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содействует и осуществляет контроль за соблюдением здоровых и безопасных условий обучения и воспитания в школе;</w:t>
      </w:r>
    </w:p>
    <w:p w:rsidR="00C57A25" w:rsidRPr="0071035E" w:rsidRDefault="00934DFB" w:rsidP="00F2094D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C57A25"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4.2. Член Управляющего совета обязан: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принимать участие в работе Совета;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действовать при принятии решений исходя из принципов добросовестности и здравомыслия;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побуждать членов Управляющего совета к совершению незаконных действий;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предлагать вопросы к внесению в повестку дня и требовать созыва заседания, если это необходимо;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принимать меры к тому, чтобы убедиться в наличии эффективной системы внутреннего контроля деятельности Управляющего совета.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4.3. Соблюдать следующие правила и требования, касающиеся конфликта интересов:</w:t>
      </w:r>
    </w:p>
    <w:p w:rsidR="00C57A25" w:rsidRPr="0071035E" w:rsidRDefault="00CE6120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незамедлительно сообщать п</w:t>
      </w:r>
      <w:r w:rsidR="00C57A25"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редседателю Управляющего совета о любой личной, коммерческой или иной заинтересованности (прямой или косвенной) в решениях, договорах, проектах, рассматриваемых Управляющим советом;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получать от физических или юридических лиц подарков, услуг, которые могут рассматриваться как вознаграждение за принятие решений;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разглашать конфиденциальную и иную внутреннюю информацию, ставшую известной члену Управляющего совета в связи с исполнением обязанностей, лицам, не имеющим доступа к такой информации, а также использовать ее в своих интересах или интересах третьих лиц, как в период выполнения обязанностей членов управляющего совета, так и после завершения рабо</w:t>
      </w:r>
      <w:r w:rsidR="00CE6120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в Управляющем совете. Члены У</w:t>
      </w: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правляющего совета несут ответственность за принятые решения в рамках законодательства РФ.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C57A25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Состав Управляющего совета.</w:t>
      </w:r>
    </w:p>
    <w:p w:rsidR="0052741E" w:rsidRPr="0052741E" w:rsidRDefault="0052741E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74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Состав Управляющего совета утверждается сроком на три года приказом директора образовательного учреждения. Одни и те же лица не могут входить в состав Управляющего совета более одного срока подряд.</w:t>
      </w:r>
    </w:p>
    <w:p w:rsidR="00C57A25" w:rsidRPr="0071035E" w:rsidRDefault="001F7F9F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F9F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.1.</w:t>
      </w:r>
      <w:r w:rsidR="00C57A25"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состав Управляющего совета входят:</w:t>
      </w:r>
    </w:p>
    <w:p w:rsidR="001F7F9F" w:rsidRPr="001F7F9F" w:rsidRDefault="001F7F9F" w:rsidP="001F7F9F">
      <w:pPr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F7F9F">
        <w:rPr>
          <w:rFonts w:ascii="Times New Roman" w:hAnsi="Times New Roman" w:cs="Times New Roman"/>
          <w:sz w:val="28"/>
          <w:szCs w:val="28"/>
        </w:rPr>
        <w:t>- избранные представители педагогических работников Учреждения (4 человека);</w:t>
      </w:r>
    </w:p>
    <w:p w:rsidR="001F7F9F" w:rsidRPr="001F7F9F" w:rsidRDefault="001F7F9F" w:rsidP="001F7F9F">
      <w:pPr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F7F9F">
        <w:rPr>
          <w:rFonts w:ascii="Times New Roman" w:hAnsi="Times New Roman" w:cs="Times New Roman"/>
          <w:sz w:val="28"/>
          <w:szCs w:val="28"/>
        </w:rPr>
        <w:t>- избранные представители обучающихся (уровни образования: основное общее образование – 1 человек; среднее общее образование – 1 человек);</w:t>
      </w:r>
    </w:p>
    <w:p w:rsidR="001F7F9F" w:rsidRPr="001F7F9F" w:rsidRDefault="001F7F9F" w:rsidP="001F7F9F">
      <w:pPr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F7F9F">
        <w:rPr>
          <w:rFonts w:ascii="Times New Roman" w:hAnsi="Times New Roman" w:cs="Times New Roman"/>
          <w:sz w:val="28"/>
          <w:szCs w:val="28"/>
        </w:rPr>
        <w:t>- избранные представители родителей (законных представителей) обучающихся (до 2-х человек);</w:t>
      </w:r>
    </w:p>
    <w:p w:rsidR="001F7F9F" w:rsidRPr="001F7F9F" w:rsidRDefault="001F7F9F" w:rsidP="001F7F9F">
      <w:pPr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F7F9F">
        <w:rPr>
          <w:rFonts w:ascii="Times New Roman" w:hAnsi="Times New Roman" w:cs="Times New Roman"/>
          <w:sz w:val="28"/>
          <w:szCs w:val="28"/>
        </w:rPr>
        <w:t>- директор  Учреждения по должности;</w:t>
      </w:r>
    </w:p>
    <w:p w:rsidR="001F7F9F" w:rsidRPr="001F7F9F" w:rsidRDefault="001F7F9F" w:rsidP="001F7F9F">
      <w:pPr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F7F9F">
        <w:rPr>
          <w:rFonts w:ascii="Times New Roman" w:hAnsi="Times New Roman" w:cs="Times New Roman"/>
          <w:sz w:val="28"/>
          <w:szCs w:val="28"/>
        </w:rPr>
        <w:t xml:space="preserve">- кооптированные члены из числа лиц, окончивших Учреждение, работодателей (их представителей), представителей общественных организаций, организаций образования, науки, культуры, депутатов, общественно-активных граждан, чья </w:t>
      </w:r>
      <w:r w:rsidRPr="001F7F9F">
        <w:rPr>
          <w:rFonts w:ascii="Times New Roman" w:hAnsi="Times New Roman" w:cs="Times New Roman"/>
          <w:sz w:val="28"/>
          <w:szCs w:val="28"/>
        </w:rPr>
        <w:lastRenderedPageBreak/>
        <w:t>деятельность и чье участие в Управляющем совете способствуют функционированию и развитию Учреждения (до 2-х человек).</w:t>
      </w:r>
    </w:p>
    <w:p w:rsidR="00C57A25" w:rsidRPr="0071035E" w:rsidRDefault="00C57A25" w:rsidP="001F7F9F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1F7F9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Количество членов Управляющего Совета согласно Уст</w:t>
      </w:r>
      <w:r w:rsid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аву школы составляет </w:t>
      </w:r>
      <w:r w:rsidR="00527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менее </w:t>
      </w:r>
      <w:r w:rsid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52741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не более 10 человек</w:t>
      </w:r>
      <w:r w:rsidR="00465C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Избрание и прекращение полномочий членов Управляющего совета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6.1. Члены Управляющего совета от педагогических работников</w:t>
      </w:r>
      <w:r w:rsid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71035E"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БОУ </w:t>
      </w:r>
      <w:r w:rsid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«Яковская средняя общеобразовательная школа» </w:t>
      </w:r>
      <w:r w:rsidR="000D1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 менее </w:t>
      </w:r>
      <w:r w:rsidR="00A658C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0D14C0">
        <w:rPr>
          <w:rFonts w:ascii="Times New Roman" w:eastAsia="Times New Roman" w:hAnsi="Times New Roman" w:cs="Times New Roman"/>
          <w:sz w:val="28"/>
          <w:szCs w:val="28"/>
          <w:lang w:eastAsia="ru-RU"/>
        </w:rPr>
        <w:t>-х</w:t>
      </w: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) избираются большинством г</w:t>
      </w:r>
      <w:r w:rsid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олосов на педагогическом совете.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6.2. Члены Управляющего совета от родителей (законных представителей) избираются большинством голосов</w:t>
      </w:r>
      <w:r w:rsid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общем</w:t>
      </w:r>
      <w:r w:rsidR="000D14C0" w:rsidRPr="000D1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14C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родительском</w:t>
      </w:r>
      <w:r w:rsid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общешкольном </w:t>
      </w: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собр</w:t>
      </w:r>
      <w:r w:rsid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ании</w:t>
      </w:r>
      <w:r w:rsidR="000D1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 1 до 2-х человек)</w:t>
      </w:r>
      <w:r w:rsid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6.3. Члены Управляющего совета от старшеклассников в количестве </w:t>
      </w:r>
      <w:r w:rsidR="00C63DF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-х человек избираются на общем собрании учащихся </w:t>
      </w:r>
      <w:r w:rsidR="003827F9" w:rsidRPr="003827F9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-11 классов.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C63DF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Учредитель вправе распустить Управляющий совет, если Управляющий совет не проводит свои заседания в течение полугода, не выполняет свои функции или принимает решения, противоречащие действующему законодательству Российской Федерации. В этом случае происходит либо новое формирование Управляющего совета по установленной процедуре, либо Учредитель принимает решение о нецелесообразности формирования в данном учреждении Управляющего совета на определенный срок.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6.6. Член Управляющего совета выводится из его состава по решению Управляющего совета в следующих случаях: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его желанию, выраженному в письменной форме;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случае если член </w:t>
      </w:r>
      <w:r w:rsidR="00CE61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Управляющего </w:t>
      </w: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Совета не принимает участие в работе (не посещение двух заседаний без уважительной причины);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 отзыве представителя учредителя;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связи с утратой статуса представителя по объективным причинам;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 увольнении с работы директора школы, или увольнении работника школы, избранного членом Управляющего совета, если они не могут быть кооптированы в состав Управляющего совета после увольнения;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связи с окончанием Учреждения или отчислением (переводом) обучающегося, представляющего в Управляющем совете обучающихся ступени среднего (полного) общего образования, если он не может быть кооптирован в члены совета после окончания Учреждения;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случае совершения противоправных или аморальных действий, несовместимых с членством в Управляющего совете;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 выявлении следующих обстоятельств, препятствующих участию члена Управляющего совета в работе Управляющего совета: лишение родительских прав, судебное  запрещение заниматься педагогической и иной деятельностью, связанной с работой с детьми, признание по решению суда недееспособным, наличие неснятой или непогашенной судимости за совершение уголовного преступления.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Выписка из протокола заседания Управляющего совета с решением о выводе члена Управляющего совета направляется учредителю.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вывода из состава Управляющего совета его члена Управляющий совет принимает меры для замещения выбывшего члена (довыборы либо кооптация).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Председатель и заместители председателя Управляющего совета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7.1. Назначение и освобождение от должности председателя Управляющего совета происходит открытым голосованием членов Управляющего совета на заседании Управляющего совета.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7.2. На первом заседании </w:t>
      </w:r>
      <w:r w:rsidR="00CE6120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Управляющего  с</w:t>
      </w: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овета избирается его председатель, заместители председателя и секретарь. При</w:t>
      </w:r>
      <w:r w:rsidR="00CE61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этом представитель Учредителя</w:t>
      </w: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обучающиеся, руководитель Учреждения не могут быть и</w:t>
      </w:r>
      <w:r w:rsidR="00CE61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збраны </w:t>
      </w: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председател</w:t>
      </w:r>
      <w:r w:rsidR="00CE6120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6120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Управляющего с</w:t>
      </w: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овета.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7.3. Председатель Управляющего совета: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обеспечивает выработку оптимальных решений по вопросам повестки дня заседаний;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обеспечивает своевременное предоставление членам Управляющего совета информацию, необходимую для работы на заседании Управляющего совета;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организует работу по созданию комиссий Управляющего совета, а также координирует деятельность комитетов друг с другом и с другими органами и должностными лицами школы;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поддерживает постоянные контакты с иными органами и должностными лицами школы;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готовит отчет с оценкой деятельности Управляющего совета за год.</w:t>
      </w:r>
    </w:p>
    <w:p w:rsidR="00C57A25" w:rsidRPr="0071035E" w:rsidRDefault="00CE6120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7.4. В случае отсутствия п</w:t>
      </w:r>
      <w:r w:rsidR="00C57A25"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редседателя все его функции, в том числе право подписи документов, осуществляет заместитель Председателя, а, в случае отсутствия последнего, один из членов Управляющего совета по решению Управляющего совета, принимаемому большинством голосов его членов, участвующих в заседании.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7.5. Заместитель </w:t>
      </w:r>
      <w:r w:rsidR="00CE612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редседателя избирается из числа членов Управляющего совета большинством голосов от общего числа членов Управляющего совета.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Секретарь Управляющего совета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8.1. Назначение и освобождение от должности секретаря Управляющего совета происходит открытым голосованием членов Управляющего совета на заседании Управляющего совета.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8.2. Секретарь Управляющего совета: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осуществляет организационное, информационное и документальное обеспечение деятельности Управляющего совета;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направляет членам Управляющего совета соответствующие документы, материалы и проекты документов и материалов, необходимые для проведения заседания Управляющего совета;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организует на заседаниях Управляющего совета фиксацию выступлений (ведение протокола);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- оказывает всемерное техническое и организационное содействие членам Управляющего совета, ответственным за подготовку соответствующего вопроса на плановом и внеочередном заседании Управляющего совета,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порядке реагирования на предложения (требования) члена (членов) Управляющего сове</w:t>
      </w:r>
      <w:r w:rsidR="00CE6120">
        <w:rPr>
          <w:rFonts w:ascii="Times New Roman" w:eastAsia="Times New Roman" w:hAnsi="Times New Roman" w:cs="Times New Roman"/>
          <w:sz w:val="28"/>
          <w:szCs w:val="28"/>
          <w:lang w:eastAsia="ru-RU"/>
        </w:rPr>
        <w:t>та обеспечивает информирование п</w:t>
      </w: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редседателя Управляющего совета и при необходимости других членов Управляющего совета о предложениях члена (членов) Управляющего совета по соответствующим проектам решений </w:t>
      </w:r>
      <w:r w:rsidR="00CE612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Педагогического с</w:t>
      </w: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овета, поступивших до заседания Управляющего совета, либо об их принципиальной точке зрения (позиции) по проблеме;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организационно обеспечивает проведение голосования на заседании Управляющего совета;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организационно и технически обеспечивает составление протокола заседания Управляющего совета;</w:t>
      </w:r>
    </w:p>
    <w:p w:rsidR="00C57A25" w:rsidRPr="0071035E" w:rsidRDefault="00CE6120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выполняет поручения п</w:t>
      </w:r>
      <w:r w:rsidR="00C57A25"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редседателя Управляющего совета, связанные с деятельностью школы и ведения д</w:t>
      </w:r>
      <w:r w:rsidR="00934DFB">
        <w:rPr>
          <w:rFonts w:ascii="Times New Roman" w:eastAsia="Times New Roman" w:hAnsi="Times New Roman" w:cs="Times New Roman"/>
          <w:sz w:val="28"/>
          <w:szCs w:val="28"/>
          <w:lang w:eastAsia="ru-RU"/>
        </w:rPr>
        <w:t>окументации Управляющего совета.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57A25" w:rsidRPr="0071035E" w:rsidRDefault="00934DFB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</w:t>
      </w:r>
      <w:r w:rsidR="00C57A25" w:rsidRPr="00710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Созыв заседаний Управляющего совета</w:t>
      </w:r>
    </w:p>
    <w:p w:rsidR="00C57A25" w:rsidRPr="0071035E" w:rsidRDefault="00934DFB" w:rsidP="00F2094D">
      <w:pPr>
        <w:spacing w:after="0" w:line="240" w:lineRule="auto"/>
        <w:ind w:left="540"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9</w:t>
      </w:r>
      <w:r w:rsidR="00C57A25"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.1. Заседания Управляющего совета проводятся по мере необходимости, но не реже одного раза в три месяца. График заседаний Управляющего совета утверждается председателем Управляющего совета. Председатель Управляющего совета может созвать внеочередное заседание на основании поступивших к нему заявлений (от членов Управляющего совета, Учредителя, директора).</w:t>
      </w:r>
    </w:p>
    <w:p w:rsidR="00C57A25" w:rsidRPr="0071035E" w:rsidRDefault="00934DFB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C57A25"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.2. Дата, время, повестка заседания Управляющего совета, а также необходимые материалы доводятся до сведения членов Управляющего совета не позднее, чем за 5 дней до заседания Управляющего совета.</w:t>
      </w:r>
    </w:p>
    <w:p w:rsidR="00C57A25" w:rsidRPr="0071035E" w:rsidRDefault="00934DFB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C57A25"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.3. Решения Управляющего совета считаются правомочными, если на заседании Управляющего совета присутствовало не менее половины его членов.</w:t>
      </w:r>
    </w:p>
    <w:p w:rsidR="00C57A25" w:rsidRPr="0071035E" w:rsidRDefault="00934DFB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C57A25"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.4. По приглашению члена Управляющего совета в заседании с правом совещательного голоса могут принимать участие лица, не являющиеся членами Управляющего совета, если против этого не возражает более половины членов Управляющего совета, присутствующих на заседании.</w:t>
      </w:r>
    </w:p>
    <w:p w:rsidR="00C57A25" w:rsidRPr="0071035E" w:rsidRDefault="00934DFB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C57A25"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.5. Каждый член Управляющего совета обладает одним голосом. В случае равенства голосов решающим является голос председательствующего на заседании.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</w:p>
    <w:p w:rsidR="00C57A25" w:rsidRPr="0071035E" w:rsidRDefault="00934DFB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</w:t>
      </w:r>
      <w:r w:rsidR="00C57A25" w:rsidRPr="00710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Порядок подготовки и проведения заседаний Управляющего совета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D5680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.1. Первое заседание нового состава Управляющего совета провод</w:t>
      </w:r>
      <w:r w:rsidR="00C57EA4">
        <w:rPr>
          <w:rFonts w:ascii="Times New Roman" w:eastAsia="Times New Roman" w:hAnsi="Times New Roman" w:cs="Times New Roman"/>
          <w:sz w:val="28"/>
          <w:szCs w:val="28"/>
          <w:lang w:eastAsia="ru-RU"/>
        </w:rPr>
        <w:t>ится в соответствии с приказом д</w:t>
      </w: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иректора </w:t>
      </w:r>
      <w:r w:rsidR="00C57EA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57EA4"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БОУ </w:t>
      </w:r>
      <w:r w:rsidR="00C57EA4">
        <w:rPr>
          <w:rFonts w:ascii="Times New Roman" w:eastAsia="Times New Roman" w:hAnsi="Times New Roman" w:cs="Times New Roman"/>
          <w:sz w:val="28"/>
          <w:szCs w:val="28"/>
          <w:lang w:eastAsia="ru-RU"/>
        </w:rPr>
        <w:t>«Яковская средняя общеобразовательная школа»</w:t>
      </w:r>
      <w:r w:rsidR="005D56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D5680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В повестку дня первого заседания обязательно должны быть включены вопросы </w:t>
      </w:r>
      <w:r w:rsidR="00CE6120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избрании п</w:t>
      </w: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редседателя Управляющего совета и его заместителя, секретаря, а также утвержден план работы Управляющего совета и внутренняя документация.</w:t>
      </w:r>
    </w:p>
    <w:p w:rsidR="00C57A25" w:rsidRPr="0071035E" w:rsidRDefault="005D5680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C57A25"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.3. Для заседания Управляющего совета секретарь должен подготовить всю необходимую информацию (материалы). Материалы для заседания Управляющего совета должны включать краткое описание основных проблем, в том числе последствий, возможных в случае непринятия решений, и практические предложения. Более подробная информация должна быть включена в приложения к материалам для заседания.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D5680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.4. Решения Управляющего совета могут приниматься на заседаниях в форме совместного присутствия или путем проведения заочного голосования.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D5680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.5. Кворум для проведения заседания составляет не менее половины от числа избранных членов Управляющего совета.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D5680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.6. При проведении заседания Управляющего совета в </w:t>
      </w:r>
      <w:r w:rsidR="00CE612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форме совместного присутствия, п</w:t>
      </w: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редседатель Управляющего совета, открывая заседание, проверяет явку членов Управляющего совета и определяет наличие кворума для проведения заседания. 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D5680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E6120">
        <w:rPr>
          <w:rFonts w:ascii="Times New Roman" w:eastAsia="Times New Roman" w:hAnsi="Times New Roman" w:cs="Times New Roman"/>
          <w:sz w:val="28"/>
          <w:szCs w:val="28"/>
          <w:lang w:eastAsia="ru-RU"/>
        </w:rPr>
        <w:t>7. В случае отсутствия кворума п</w:t>
      </w: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редседатель Управляющего совета принимает решение об отложении заседания Управляющего совета</w:t>
      </w:r>
      <w:r w:rsidR="00CE612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о созыве нового заседания.</w:t>
      </w:r>
    </w:p>
    <w:p w:rsidR="00C57A25" w:rsidRPr="0071035E" w:rsidRDefault="005D5680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10</w:t>
      </w:r>
      <w:r w:rsidR="00C57A25"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.8. В случае наличия </w:t>
      </w:r>
      <w:r w:rsidR="008D1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6120">
        <w:rPr>
          <w:rFonts w:ascii="Times New Roman" w:eastAsia="Times New Roman" w:hAnsi="Times New Roman" w:cs="Times New Roman"/>
          <w:sz w:val="28"/>
          <w:szCs w:val="28"/>
          <w:lang w:eastAsia="ru-RU"/>
        </w:rPr>
        <w:t>кворума п</w:t>
      </w:r>
      <w:r w:rsidR="00C57A25"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редседатель Управляющего совета оглашает вопросы повестки дня заседания и представляет членам Управляющего совета докладчика, и лиц, приглашенных для участия в заседании. Председатель Управляющего совета предупреждает указанных лиц о запрещении разглашения сведений, составляющих коммерческую и</w:t>
      </w:r>
      <w:r w:rsidR="00CE6120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="00C57A25"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служебную тайну школы.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установленной повесткой</w:t>
      </w:r>
      <w:r w:rsidR="008D1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дня заседания очередности, если Управляющим сове</w:t>
      </w:r>
      <w:r w:rsidR="00CE612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 не  принято иного решения, п</w:t>
      </w: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редседатель Управляющего совета предлагает членам Управляющего совета обсудить вопросы повестки дня заседания. 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Управляющего совета предоставляет слово докладчику или лицам, приглашенным для участия в заседании. Если иное не предусмотрено решением Управляющего совета, докладчику предоставляется до 20 (двадцать) минут, лицу, приглашенному на заседание для дачи заключения или объяснений, - до 10 (десяти) минут, а также до 5 (пяти) минут каждому выступающему в рамках обсуждения вопросов повестки дня заседания. </w:t>
      </w:r>
    </w:p>
    <w:p w:rsidR="00C57A25" w:rsidRPr="0071035E" w:rsidRDefault="00CE6120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необходимости п</w:t>
      </w:r>
      <w:r w:rsidR="00C57A25"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редседатель Управляющего совета может предоставить дополнительное время для рассмотрения вопроса. При этом общая продолжительность заседания Управляющего совета, как правило, не должна составлять более 4 (четырех) часов.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8D14C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.9. После окончания </w:t>
      </w:r>
      <w:proofErr w:type="gramStart"/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обсуждения каждого </w:t>
      </w:r>
      <w:r w:rsidR="00CE612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вопроса повестки дня заседания</w:t>
      </w:r>
      <w:proofErr w:type="gramEnd"/>
      <w:r w:rsidR="00CE61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редседатель Управляющего совета предлагает членам Управляющего совета проголосовать по данному вопросу. Решения по вопросам повестки дня заседания принимаются открытым голосованием.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голосовании на заседании Управляющего совета каждый член Управляющего совета обладает одним голосом. Председатель Управляющего совета имеет право решающего голоса в случае равенства голосов членов Управляющего совета, принимающих участие в голосовании.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8D14C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.10. После рассмотрения всех вопросов повестки дня заседания и</w:t>
      </w:r>
      <w:r w:rsidR="00CE61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подведения итогов голосования п</w:t>
      </w: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редседатель Управляющего совета объявляет о закрытии заседания Управляющего совета.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0172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710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Протокол заседаний Управляющего совета</w:t>
      </w:r>
    </w:p>
    <w:p w:rsidR="00C57A25" w:rsidRPr="0071035E" w:rsidRDefault="0001723B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C57A25"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.1. Решения Управляющего совета принимаются большинством голосов присутствующих на заседании членов Управляющего совета и оформляются протоколом.</w:t>
      </w:r>
    </w:p>
    <w:p w:rsidR="00C57A25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1723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.2. Протокол заседания Управляющего с</w:t>
      </w:r>
      <w:r w:rsidR="00CE6120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овета подписывается председателем</w:t>
      </w: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секретарем.</w:t>
      </w:r>
    </w:p>
    <w:p w:rsidR="00D23BCB" w:rsidRPr="0071035E" w:rsidRDefault="00D23BCB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11.3</w:t>
      </w:r>
      <w:r w:rsidR="0040714E">
        <w:rPr>
          <w:rFonts w:ascii="Times New Roman" w:eastAsia="Times New Roman" w:hAnsi="Times New Roman" w:cs="Times New Roman"/>
          <w:sz w:val="28"/>
          <w:szCs w:val="28"/>
          <w:lang w:eastAsia="ru-RU"/>
        </w:rPr>
        <w:t>. Нумерация протоколов ведется в течение срока действия Управляющего совета.</w:t>
      </w:r>
    </w:p>
    <w:p w:rsidR="00C57A25" w:rsidRPr="0071035E" w:rsidRDefault="0001723B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40714E">
        <w:rPr>
          <w:rFonts w:ascii="Times New Roman" w:eastAsia="Times New Roman" w:hAnsi="Times New Roman" w:cs="Times New Roman"/>
          <w:sz w:val="28"/>
          <w:szCs w:val="28"/>
          <w:lang w:eastAsia="ru-RU"/>
        </w:rPr>
        <w:t>.4</w:t>
      </w:r>
      <w:r w:rsidR="00C57A25"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Постановления и протоколы заседаний Управляющего совета включаются в номенклатуру дел школы и доступны для ознакомления всем членам Управляющего совета, а также любым лицам, имеющим право быть избранными в члены Управляющего совета (работникам, его обучающимся классов старшей ступени, их родителям и законным представителям).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1723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0714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. Администрации обязуется оказывать организационно-техническое обеспечение заседаний Управляющего совета, осуществлять подготовку бухгалтерских, педагогических, справочных и других материалов к заседаниям Управляющего совета.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0172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710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Контроль за исполнением решений Управляющего совета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</w:t>
      </w:r>
      <w:r w:rsidR="0001723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.1. Контроль за исполнением решений Управляющего совета обеспечивается путем представления Управляющему совету отчетов от исполнителей, назначенных соответствующими решениями Управляющего совета.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1723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.2. Секретарь Управляющего совета обеспечивает доведение принятых решений и соответствующих им поручений до сведения исполнителей и организует сбор информации о ходе выполнения принятых Управляющим советом решений.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1723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.3. В целях осуществления контроля за исполнением решений Управляющего совета секретарь организует проведение анализа хода и результатов исполнения решений Управляющего совета. Секретарь доводит до сведения Председателя и других членов Управляющего совета информацию об исполнении решений.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1723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.4. Управляющий совет вправе рассматривать отчеты об исполнении решений Управляющего совета.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0172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710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Заключительные положения.</w:t>
      </w:r>
    </w:p>
    <w:p w:rsidR="00C57A25" w:rsidRPr="0071035E" w:rsidRDefault="0001723B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C57A25"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.1. Настоящее Положение, а также изменения и дополнения в настоящее Положение утверждаются приказом директора школы и согласовываются с действующим Управляющим советом на период внесения изменений.</w:t>
      </w:r>
    </w:p>
    <w:p w:rsidR="00C57A25" w:rsidRPr="0071035E" w:rsidRDefault="0001723B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C57A25"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.2. Настоящее Положение подлежит применению в части, не противоречащей законодательству и иным правовым актам РФ, а также Уставу школы.</w:t>
      </w:r>
    </w:p>
    <w:p w:rsidR="00C57A25" w:rsidRPr="0071035E" w:rsidRDefault="00C57A25" w:rsidP="00F2094D">
      <w:pPr>
        <w:spacing w:after="0" w:line="240" w:lineRule="auto"/>
        <w:ind w:left="54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35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случае, если в результате изменения законодательства и иных правовых актов РФ или Устава школы отдельные положения настоящего Положения вступают в противоречие с ними, они утрачивают силу и до момента внесения соответствующих изменений в настоящее Положение не применяются.</w:t>
      </w:r>
    </w:p>
    <w:p w:rsidR="00863F2E" w:rsidRDefault="00863F2E"/>
    <w:sectPr w:rsidR="00863F2E" w:rsidSect="00F2094D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7A25"/>
    <w:rsid w:val="0001723B"/>
    <w:rsid w:val="00026B8D"/>
    <w:rsid w:val="00026BF6"/>
    <w:rsid w:val="00034AB8"/>
    <w:rsid w:val="0003559C"/>
    <w:rsid w:val="000646DE"/>
    <w:rsid w:val="00064DE6"/>
    <w:rsid w:val="0007255C"/>
    <w:rsid w:val="00072BEF"/>
    <w:rsid w:val="0008332F"/>
    <w:rsid w:val="00095760"/>
    <w:rsid w:val="00095F4F"/>
    <w:rsid w:val="000A6C1E"/>
    <w:rsid w:val="000B2EFB"/>
    <w:rsid w:val="000D0447"/>
    <w:rsid w:val="000D14C0"/>
    <w:rsid w:val="000D2661"/>
    <w:rsid w:val="000E7066"/>
    <w:rsid w:val="000F202F"/>
    <w:rsid w:val="000F51E9"/>
    <w:rsid w:val="0010628A"/>
    <w:rsid w:val="00110AAB"/>
    <w:rsid w:val="00111666"/>
    <w:rsid w:val="00120643"/>
    <w:rsid w:val="00130D43"/>
    <w:rsid w:val="00134145"/>
    <w:rsid w:val="00136C69"/>
    <w:rsid w:val="00143D4E"/>
    <w:rsid w:val="00151CB3"/>
    <w:rsid w:val="0016307D"/>
    <w:rsid w:val="00163F3E"/>
    <w:rsid w:val="001724FF"/>
    <w:rsid w:val="00180975"/>
    <w:rsid w:val="00184371"/>
    <w:rsid w:val="00187A03"/>
    <w:rsid w:val="001929AA"/>
    <w:rsid w:val="00196743"/>
    <w:rsid w:val="001A190B"/>
    <w:rsid w:val="001A682E"/>
    <w:rsid w:val="001C1E9B"/>
    <w:rsid w:val="001C7A3C"/>
    <w:rsid w:val="001E23B1"/>
    <w:rsid w:val="001E56C6"/>
    <w:rsid w:val="001E75A4"/>
    <w:rsid w:val="001F3692"/>
    <w:rsid w:val="001F5D8A"/>
    <w:rsid w:val="001F7F9F"/>
    <w:rsid w:val="00202AE7"/>
    <w:rsid w:val="002034F9"/>
    <w:rsid w:val="00206DCB"/>
    <w:rsid w:val="002178EC"/>
    <w:rsid w:val="00230B14"/>
    <w:rsid w:val="00232A40"/>
    <w:rsid w:val="0025471D"/>
    <w:rsid w:val="0026448E"/>
    <w:rsid w:val="00270AE0"/>
    <w:rsid w:val="00272B1E"/>
    <w:rsid w:val="00285011"/>
    <w:rsid w:val="0029343D"/>
    <w:rsid w:val="002976D6"/>
    <w:rsid w:val="002A0B89"/>
    <w:rsid w:val="002A6C5B"/>
    <w:rsid w:val="002B18F8"/>
    <w:rsid w:val="002C1ECD"/>
    <w:rsid w:val="002C4106"/>
    <w:rsid w:val="002C55CD"/>
    <w:rsid w:val="002D4416"/>
    <w:rsid w:val="00302775"/>
    <w:rsid w:val="0031424E"/>
    <w:rsid w:val="003264B4"/>
    <w:rsid w:val="00332790"/>
    <w:rsid w:val="00334ECF"/>
    <w:rsid w:val="00344FE1"/>
    <w:rsid w:val="003500C9"/>
    <w:rsid w:val="00354862"/>
    <w:rsid w:val="003621A9"/>
    <w:rsid w:val="003827F9"/>
    <w:rsid w:val="00395C8D"/>
    <w:rsid w:val="003B23DE"/>
    <w:rsid w:val="003C0241"/>
    <w:rsid w:val="003C31AC"/>
    <w:rsid w:val="003D6AF2"/>
    <w:rsid w:val="003F6E88"/>
    <w:rsid w:val="003F72CD"/>
    <w:rsid w:val="003F7C9F"/>
    <w:rsid w:val="00403C78"/>
    <w:rsid w:val="00404362"/>
    <w:rsid w:val="0040714E"/>
    <w:rsid w:val="00413338"/>
    <w:rsid w:val="00431288"/>
    <w:rsid w:val="00451DE3"/>
    <w:rsid w:val="00462A38"/>
    <w:rsid w:val="00464177"/>
    <w:rsid w:val="00465C83"/>
    <w:rsid w:val="00466B69"/>
    <w:rsid w:val="00470192"/>
    <w:rsid w:val="0048146E"/>
    <w:rsid w:val="00481ADE"/>
    <w:rsid w:val="004941EA"/>
    <w:rsid w:val="00495B4E"/>
    <w:rsid w:val="004A6A91"/>
    <w:rsid w:val="004C0051"/>
    <w:rsid w:val="004C5D67"/>
    <w:rsid w:val="004D0F43"/>
    <w:rsid w:val="004D384A"/>
    <w:rsid w:val="004D6CB6"/>
    <w:rsid w:val="004E17B5"/>
    <w:rsid w:val="004F1C94"/>
    <w:rsid w:val="00504555"/>
    <w:rsid w:val="00504D01"/>
    <w:rsid w:val="005163AD"/>
    <w:rsid w:val="005213B0"/>
    <w:rsid w:val="00525596"/>
    <w:rsid w:val="0052741E"/>
    <w:rsid w:val="005658AB"/>
    <w:rsid w:val="00570A44"/>
    <w:rsid w:val="00572CC5"/>
    <w:rsid w:val="00590012"/>
    <w:rsid w:val="005C16EF"/>
    <w:rsid w:val="005D5680"/>
    <w:rsid w:val="005E6A2C"/>
    <w:rsid w:val="005F509F"/>
    <w:rsid w:val="00612044"/>
    <w:rsid w:val="00616EB1"/>
    <w:rsid w:val="00617626"/>
    <w:rsid w:val="006232AA"/>
    <w:rsid w:val="00637B09"/>
    <w:rsid w:val="006470FD"/>
    <w:rsid w:val="00661964"/>
    <w:rsid w:val="00664517"/>
    <w:rsid w:val="0068088A"/>
    <w:rsid w:val="0068364C"/>
    <w:rsid w:val="006909CF"/>
    <w:rsid w:val="006B4077"/>
    <w:rsid w:val="006D2D15"/>
    <w:rsid w:val="006D57D8"/>
    <w:rsid w:val="006E6647"/>
    <w:rsid w:val="006E7F77"/>
    <w:rsid w:val="006F552E"/>
    <w:rsid w:val="006F70C0"/>
    <w:rsid w:val="007007A4"/>
    <w:rsid w:val="007009F1"/>
    <w:rsid w:val="00707957"/>
    <w:rsid w:val="0071035E"/>
    <w:rsid w:val="00713CCC"/>
    <w:rsid w:val="00734366"/>
    <w:rsid w:val="00737791"/>
    <w:rsid w:val="0073784E"/>
    <w:rsid w:val="00756EA9"/>
    <w:rsid w:val="007644FA"/>
    <w:rsid w:val="007716A9"/>
    <w:rsid w:val="0078709D"/>
    <w:rsid w:val="007A1DD7"/>
    <w:rsid w:val="007A2CAB"/>
    <w:rsid w:val="007C3121"/>
    <w:rsid w:val="007C479B"/>
    <w:rsid w:val="007C61E9"/>
    <w:rsid w:val="007D24A5"/>
    <w:rsid w:val="007D741C"/>
    <w:rsid w:val="007E4519"/>
    <w:rsid w:val="007F0C06"/>
    <w:rsid w:val="007F2D77"/>
    <w:rsid w:val="007F57AF"/>
    <w:rsid w:val="007F580F"/>
    <w:rsid w:val="007F6068"/>
    <w:rsid w:val="007F7021"/>
    <w:rsid w:val="00806F79"/>
    <w:rsid w:val="008205C3"/>
    <w:rsid w:val="008226EC"/>
    <w:rsid w:val="00830410"/>
    <w:rsid w:val="0085110E"/>
    <w:rsid w:val="008527C2"/>
    <w:rsid w:val="00856E01"/>
    <w:rsid w:val="008574A7"/>
    <w:rsid w:val="00861F21"/>
    <w:rsid w:val="00863F2E"/>
    <w:rsid w:val="0086758D"/>
    <w:rsid w:val="008703B6"/>
    <w:rsid w:val="0089495B"/>
    <w:rsid w:val="008972A5"/>
    <w:rsid w:val="008A15F5"/>
    <w:rsid w:val="008C18B8"/>
    <w:rsid w:val="008C5DB9"/>
    <w:rsid w:val="008C6C15"/>
    <w:rsid w:val="008C77CF"/>
    <w:rsid w:val="008D14C9"/>
    <w:rsid w:val="008E6E55"/>
    <w:rsid w:val="00911827"/>
    <w:rsid w:val="0091253F"/>
    <w:rsid w:val="009246FF"/>
    <w:rsid w:val="00934DFB"/>
    <w:rsid w:val="00942B9B"/>
    <w:rsid w:val="00947759"/>
    <w:rsid w:val="00954089"/>
    <w:rsid w:val="0096628F"/>
    <w:rsid w:val="009706D3"/>
    <w:rsid w:val="00971830"/>
    <w:rsid w:val="009814B1"/>
    <w:rsid w:val="00981B98"/>
    <w:rsid w:val="00981BB4"/>
    <w:rsid w:val="0099454B"/>
    <w:rsid w:val="009A1C33"/>
    <w:rsid w:val="009C7D32"/>
    <w:rsid w:val="009D64DF"/>
    <w:rsid w:val="009E20C8"/>
    <w:rsid w:val="00A06F02"/>
    <w:rsid w:val="00A201E2"/>
    <w:rsid w:val="00A213CE"/>
    <w:rsid w:val="00A27C6B"/>
    <w:rsid w:val="00A303A9"/>
    <w:rsid w:val="00A30964"/>
    <w:rsid w:val="00A3230D"/>
    <w:rsid w:val="00A325E4"/>
    <w:rsid w:val="00A33F8E"/>
    <w:rsid w:val="00A37DDC"/>
    <w:rsid w:val="00A405BA"/>
    <w:rsid w:val="00A40CFE"/>
    <w:rsid w:val="00A57CCC"/>
    <w:rsid w:val="00A658C7"/>
    <w:rsid w:val="00A9335D"/>
    <w:rsid w:val="00AA280C"/>
    <w:rsid w:val="00AA54D4"/>
    <w:rsid w:val="00AA68AC"/>
    <w:rsid w:val="00AB7B23"/>
    <w:rsid w:val="00AD6DAD"/>
    <w:rsid w:val="00AE5770"/>
    <w:rsid w:val="00B07849"/>
    <w:rsid w:val="00B230F4"/>
    <w:rsid w:val="00B241A8"/>
    <w:rsid w:val="00B25A04"/>
    <w:rsid w:val="00B34BF7"/>
    <w:rsid w:val="00B462E8"/>
    <w:rsid w:val="00B51C73"/>
    <w:rsid w:val="00B63600"/>
    <w:rsid w:val="00B637B5"/>
    <w:rsid w:val="00B83FF2"/>
    <w:rsid w:val="00B871E4"/>
    <w:rsid w:val="00B87AE7"/>
    <w:rsid w:val="00B90984"/>
    <w:rsid w:val="00B925CC"/>
    <w:rsid w:val="00B93F20"/>
    <w:rsid w:val="00BA34F2"/>
    <w:rsid w:val="00BA4BC4"/>
    <w:rsid w:val="00BA799F"/>
    <w:rsid w:val="00BB064E"/>
    <w:rsid w:val="00BB1224"/>
    <w:rsid w:val="00BB46EA"/>
    <w:rsid w:val="00BC1B0D"/>
    <w:rsid w:val="00BC1BB8"/>
    <w:rsid w:val="00BC3075"/>
    <w:rsid w:val="00BE0C84"/>
    <w:rsid w:val="00C105A6"/>
    <w:rsid w:val="00C27C0C"/>
    <w:rsid w:val="00C347EF"/>
    <w:rsid w:val="00C57A25"/>
    <w:rsid w:val="00C57EA4"/>
    <w:rsid w:val="00C63DF8"/>
    <w:rsid w:val="00C63FA3"/>
    <w:rsid w:val="00C70358"/>
    <w:rsid w:val="00C908E2"/>
    <w:rsid w:val="00C97814"/>
    <w:rsid w:val="00C97A9D"/>
    <w:rsid w:val="00CB1198"/>
    <w:rsid w:val="00CB4318"/>
    <w:rsid w:val="00CC14A2"/>
    <w:rsid w:val="00CD2961"/>
    <w:rsid w:val="00CE148E"/>
    <w:rsid w:val="00CE6120"/>
    <w:rsid w:val="00CF1FF4"/>
    <w:rsid w:val="00CF2FF1"/>
    <w:rsid w:val="00CF5E01"/>
    <w:rsid w:val="00CF6199"/>
    <w:rsid w:val="00D05DE4"/>
    <w:rsid w:val="00D15CE4"/>
    <w:rsid w:val="00D171B4"/>
    <w:rsid w:val="00D204B6"/>
    <w:rsid w:val="00D23BCB"/>
    <w:rsid w:val="00D27138"/>
    <w:rsid w:val="00D34AC7"/>
    <w:rsid w:val="00D475F9"/>
    <w:rsid w:val="00D515D9"/>
    <w:rsid w:val="00D57403"/>
    <w:rsid w:val="00D72517"/>
    <w:rsid w:val="00DD04A3"/>
    <w:rsid w:val="00DD1413"/>
    <w:rsid w:val="00DD55DD"/>
    <w:rsid w:val="00DD66AC"/>
    <w:rsid w:val="00DE2CF4"/>
    <w:rsid w:val="00DE47B2"/>
    <w:rsid w:val="00DE56EA"/>
    <w:rsid w:val="00DE5DBE"/>
    <w:rsid w:val="00DF6319"/>
    <w:rsid w:val="00E02A0C"/>
    <w:rsid w:val="00E06E49"/>
    <w:rsid w:val="00E24C60"/>
    <w:rsid w:val="00E5304D"/>
    <w:rsid w:val="00E7006B"/>
    <w:rsid w:val="00E74510"/>
    <w:rsid w:val="00E77009"/>
    <w:rsid w:val="00E93724"/>
    <w:rsid w:val="00EA10C6"/>
    <w:rsid w:val="00EA4E2F"/>
    <w:rsid w:val="00EA5C49"/>
    <w:rsid w:val="00EA7349"/>
    <w:rsid w:val="00EB17B1"/>
    <w:rsid w:val="00EC3C29"/>
    <w:rsid w:val="00ED1275"/>
    <w:rsid w:val="00ED5F04"/>
    <w:rsid w:val="00ED78D7"/>
    <w:rsid w:val="00EE3570"/>
    <w:rsid w:val="00F076DB"/>
    <w:rsid w:val="00F2094D"/>
    <w:rsid w:val="00F23E5E"/>
    <w:rsid w:val="00F26F43"/>
    <w:rsid w:val="00F4503A"/>
    <w:rsid w:val="00F45500"/>
    <w:rsid w:val="00F53E97"/>
    <w:rsid w:val="00F6234C"/>
    <w:rsid w:val="00F83449"/>
    <w:rsid w:val="00F83699"/>
    <w:rsid w:val="00FB52DD"/>
    <w:rsid w:val="00FC2FBA"/>
    <w:rsid w:val="00FD5253"/>
    <w:rsid w:val="00FD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F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8675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C27C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1F7F9F"/>
    <w:pPr>
      <w:spacing w:after="0" w:line="360" w:lineRule="auto"/>
      <w:ind w:left="567"/>
      <w:jc w:val="both"/>
    </w:pPr>
    <w:rPr>
      <w:rFonts w:ascii="Times New Roman" w:eastAsia="Arial Unicode MS" w:hAnsi="Times New Roman" w:cs="Times New Roman"/>
      <w:color w:val="000000"/>
      <w:sz w:val="28"/>
      <w:szCs w:val="28"/>
      <w:lang w:eastAsia="ru-RU"/>
    </w:rPr>
  </w:style>
  <w:style w:type="paragraph" w:styleId="a6">
    <w:name w:val="List Paragraph"/>
    <w:basedOn w:val="a"/>
    <w:uiPriority w:val="34"/>
    <w:qFormat/>
    <w:rsid w:val="001F7F9F"/>
    <w:pPr>
      <w:ind w:left="720"/>
      <w:contextualSpacing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7A1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1D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1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93213">
          <w:marLeft w:val="540"/>
          <w:marRight w:val="705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2" w:color="000000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</Pages>
  <Words>3481</Words>
  <Characters>19845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26</cp:revision>
  <cp:lastPrinted>2018-06-06T07:18:00Z</cp:lastPrinted>
  <dcterms:created xsi:type="dcterms:W3CDTF">2012-11-13T14:11:00Z</dcterms:created>
  <dcterms:modified xsi:type="dcterms:W3CDTF">2018-06-06T08:55:00Z</dcterms:modified>
</cp:coreProperties>
</file>