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C58" w:rsidRDefault="00091217" w:rsidP="004E0646">
      <w:pPr>
        <w:pStyle w:val="a3"/>
        <w:ind w:right="206"/>
        <w:jc w:val="both"/>
        <w:rPr>
          <w:sz w:val="36"/>
          <w:szCs w:val="36"/>
          <w:lang w:val="en-US" w:bidi="he-IL"/>
        </w:rPr>
      </w:pPr>
      <w:r>
        <w:rPr>
          <w:noProof/>
          <w:sz w:val="36"/>
          <w:szCs w:val="36"/>
        </w:rPr>
        <w:drawing>
          <wp:inline distT="0" distB="0" distL="0" distR="0">
            <wp:extent cx="6300470" cy="8665615"/>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6300470" cy="8665615"/>
                    </a:xfrm>
                    <a:prstGeom prst="rect">
                      <a:avLst/>
                    </a:prstGeom>
                    <a:noFill/>
                    <a:ln w="9525">
                      <a:noFill/>
                      <a:miter lim="800000"/>
                      <a:headEnd/>
                      <a:tailEnd/>
                    </a:ln>
                  </pic:spPr>
                </pic:pic>
              </a:graphicData>
            </a:graphic>
          </wp:inline>
        </w:drawing>
      </w:r>
    </w:p>
    <w:p w:rsidR="003D4CB2" w:rsidRDefault="00091217" w:rsidP="004B031A">
      <w:pPr>
        <w:pStyle w:val="a3"/>
        <w:spacing w:line="244" w:lineRule="exact"/>
        <w:ind w:left="124"/>
        <w:jc w:val="center"/>
        <w:rPr>
          <w:b/>
          <w:bCs/>
          <w:sz w:val="28"/>
          <w:szCs w:val="28"/>
          <w:lang w:bidi="he-IL"/>
        </w:rPr>
      </w:pPr>
      <w:r>
        <w:rPr>
          <w:noProof/>
          <w:sz w:val="28"/>
          <w:szCs w:val="28"/>
        </w:rPr>
        <w:drawing>
          <wp:inline distT="0" distB="0" distL="0" distR="0">
            <wp:extent cx="6300470" cy="8665615"/>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00470" cy="8665615"/>
                    </a:xfrm>
                    <a:prstGeom prst="rect">
                      <a:avLst/>
                    </a:prstGeom>
                    <a:noFill/>
                    <a:ln w="9525">
                      <a:noFill/>
                      <a:miter lim="800000"/>
                      <a:headEnd/>
                      <a:tailEnd/>
                    </a:ln>
                  </pic:spPr>
                </pic:pic>
              </a:graphicData>
            </a:graphic>
          </wp:inline>
        </w:drawing>
      </w:r>
    </w:p>
    <w:p w:rsidR="003D4CB2" w:rsidRDefault="003D4CB2" w:rsidP="004B031A">
      <w:pPr>
        <w:pStyle w:val="a3"/>
        <w:spacing w:line="244" w:lineRule="exact"/>
        <w:ind w:left="124"/>
        <w:jc w:val="center"/>
        <w:rPr>
          <w:b/>
          <w:bCs/>
          <w:sz w:val="28"/>
          <w:szCs w:val="28"/>
          <w:lang w:bidi="he-IL"/>
        </w:rPr>
      </w:pPr>
    </w:p>
    <w:p w:rsidR="003D4CB2" w:rsidRDefault="003D4CB2" w:rsidP="004B031A">
      <w:pPr>
        <w:pStyle w:val="a3"/>
        <w:spacing w:line="244" w:lineRule="exact"/>
        <w:ind w:left="124"/>
        <w:jc w:val="center"/>
        <w:rPr>
          <w:b/>
          <w:bCs/>
          <w:sz w:val="28"/>
          <w:szCs w:val="28"/>
          <w:lang w:bidi="he-IL"/>
        </w:rPr>
      </w:pPr>
    </w:p>
    <w:p w:rsidR="003D4CB2" w:rsidRDefault="003D4CB2" w:rsidP="004B031A">
      <w:pPr>
        <w:pStyle w:val="a3"/>
        <w:spacing w:line="244" w:lineRule="exact"/>
        <w:ind w:left="124"/>
        <w:jc w:val="center"/>
        <w:rPr>
          <w:b/>
          <w:bCs/>
          <w:sz w:val="28"/>
          <w:szCs w:val="28"/>
          <w:lang w:bidi="he-IL"/>
        </w:rPr>
      </w:pPr>
    </w:p>
    <w:p w:rsidR="003D4CB2" w:rsidRDefault="003D4CB2" w:rsidP="004B031A">
      <w:pPr>
        <w:pStyle w:val="a3"/>
        <w:spacing w:line="244" w:lineRule="exact"/>
        <w:ind w:left="124"/>
        <w:jc w:val="center"/>
        <w:rPr>
          <w:b/>
          <w:bCs/>
          <w:sz w:val="28"/>
          <w:szCs w:val="28"/>
          <w:lang w:bidi="he-IL"/>
        </w:rPr>
      </w:pPr>
    </w:p>
    <w:p w:rsidR="003D4CB2" w:rsidRDefault="003D4CB2" w:rsidP="004B031A">
      <w:pPr>
        <w:pStyle w:val="a3"/>
        <w:spacing w:line="244" w:lineRule="exact"/>
        <w:ind w:left="124"/>
        <w:jc w:val="center"/>
        <w:rPr>
          <w:b/>
          <w:bCs/>
          <w:sz w:val="28"/>
          <w:szCs w:val="28"/>
          <w:lang w:bidi="he-IL"/>
        </w:rPr>
      </w:pPr>
    </w:p>
    <w:p w:rsidR="003D4CB2" w:rsidRDefault="003D4CB2" w:rsidP="004B031A">
      <w:pPr>
        <w:pStyle w:val="a3"/>
        <w:spacing w:line="244" w:lineRule="exact"/>
        <w:ind w:left="124"/>
        <w:jc w:val="center"/>
        <w:rPr>
          <w:b/>
          <w:bCs/>
          <w:sz w:val="28"/>
          <w:szCs w:val="28"/>
          <w:lang w:bidi="he-IL"/>
        </w:rPr>
      </w:pPr>
    </w:p>
    <w:p w:rsidR="003D4CB2" w:rsidRDefault="004B031A" w:rsidP="004B031A">
      <w:pPr>
        <w:pStyle w:val="a3"/>
        <w:spacing w:line="244" w:lineRule="exact"/>
        <w:ind w:left="124"/>
        <w:jc w:val="center"/>
        <w:rPr>
          <w:b/>
          <w:bCs/>
          <w:sz w:val="28"/>
          <w:szCs w:val="28"/>
          <w:lang w:bidi="he-IL"/>
        </w:rPr>
      </w:pPr>
      <w:r>
        <w:rPr>
          <w:b/>
          <w:bCs/>
          <w:sz w:val="28"/>
          <w:szCs w:val="28"/>
          <w:lang w:bidi="he-IL"/>
        </w:rPr>
        <w:lastRenderedPageBreak/>
        <w:t xml:space="preserve">Положение </w:t>
      </w:r>
    </w:p>
    <w:p w:rsidR="00664C58" w:rsidRPr="003D4CB2" w:rsidRDefault="004B031A" w:rsidP="004B031A">
      <w:pPr>
        <w:pStyle w:val="a3"/>
        <w:spacing w:line="244" w:lineRule="exact"/>
        <w:ind w:left="124"/>
        <w:jc w:val="center"/>
        <w:rPr>
          <w:b/>
          <w:bCs/>
          <w:sz w:val="28"/>
          <w:szCs w:val="28"/>
          <w:lang w:bidi="he-IL"/>
        </w:rPr>
      </w:pPr>
      <w:r>
        <w:rPr>
          <w:b/>
          <w:bCs/>
          <w:sz w:val="28"/>
          <w:szCs w:val="28"/>
          <w:lang w:bidi="he-IL"/>
        </w:rPr>
        <w:t xml:space="preserve">о </w:t>
      </w:r>
      <w:proofErr w:type="spellStart"/>
      <w:r>
        <w:rPr>
          <w:b/>
          <w:bCs/>
          <w:sz w:val="28"/>
          <w:szCs w:val="28"/>
          <w:lang w:bidi="he-IL"/>
        </w:rPr>
        <w:t>бракеражной</w:t>
      </w:r>
      <w:proofErr w:type="spellEnd"/>
      <w:r>
        <w:rPr>
          <w:b/>
          <w:bCs/>
          <w:sz w:val="28"/>
          <w:szCs w:val="28"/>
          <w:lang w:bidi="he-IL"/>
        </w:rPr>
        <w:t xml:space="preserve"> комиссии</w:t>
      </w:r>
      <w:r w:rsidR="003D4CB2" w:rsidRPr="003D4CB2">
        <w:rPr>
          <w:b/>
          <w:bCs/>
          <w:sz w:val="28"/>
          <w:szCs w:val="28"/>
          <w:lang w:bidi="he-IL"/>
        </w:rPr>
        <w:t xml:space="preserve"> </w:t>
      </w:r>
      <w:r w:rsidR="003D4CB2">
        <w:rPr>
          <w:b/>
          <w:bCs/>
          <w:sz w:val="28"/>
          <w:szCs w:val="28"/>
          <w:lang w:bidi="he-IL"/>
        </w:rPr>
        <w:t>по организации питания</w:t>
      </w:r>
    </w:p>
    <w:p w:rsidR="004B031A" w:rsidRPr="004B031A" w:rsidRDefault="004B031A" w:rsidP="004B031A">
      <w:pPr>
        <w:pStyle w:val="a3"/>
        <w:spacing w:line="244" w:lineRule="exact"/>
        <w:ind w:left="124"/>
        <w:jc w:val="center"/>
        <w:rPr>
          <w:b/>
          <w:bCs/>
          <w:sz w:val="28"/>
          <w:szCs w:val="28"/>
          <w:lang w:bidi="he-IL"/>
        </w:rPr>
      </w:pPr>
    </w:p>
    <w:p w:rsidR="004E0646" w:rsidRDefault="004E0646" w:rsidP="004E0646">
      <w:pPr>
        <w:pStyle w:val="a3"/>
        <w:numPr>
          <w:ilvl w:val="0"/>
          <w:numId w:val="1"/>
        </w:numPr>
        <w:contextualSpacing/>
        <w:jc w:val="both"/>
        <w:rPr>
          <w:b/>
          <w:bCs/>
          <w:sz w:val="28"/>
          <w:szCs w:val="28"/>
          <w:lang w:bidi="he-IL"/>
        </w:rPr>
      </w:pPr>
      <w:r w:rsidRPr="004E0646">
        <w:rPr>
          <w:b/>
          <w:bCs/>
          <w:sz w:val="28"/>
          <w:szCs w:val="28"/>
          <w:lang w:bidi="he-IL"/>
        </w:rPr>
        <w:t xml:space="preserve">Общее положение </w:t>
      </w:r>
    </w:p>
    <w:p w:rsidR="004E0646" w:rsidRPr="004E0646" w:rsidRDefault="004E0646" w:rsidP="004E0646">
      <w:pPr>
        <w:pStyle w:val="a3"/>
        <w:ind w:left="-491"/>
        <w:contextualSpacing/>
        <w:jc w:val="both"/>
        <w:rPr>
          <w:b/>
          <w:bCs/>
          <w:sz w:val="28"/>
          <w:szCs w:val="28"/>
          <w:lang w:bidi="he-IL"/>
        </w:rPr>
      </w:pPr>
    </w:p>
    <w:p w:rsidR="004E0646" w:rsidRPr="004E0646" w:rsidRDefault="00FA3A93" w:rsidP="004E0646">
      <w:pPr>
        <w:pStyle w:val="a3"/>
        <w:ind w:left="-426" w:right="-1" w:hanging="425"/>
        <w:contextualSpacing/>
        <w:jc w:val="both"/>
        <w:rPr>
          <w:w w:val="91"/>
          <w:sz w:val="28"/>
          <w:szCs w:val="28"/>
        </w:rPr>
      </w:pPr>
      <w:r>
        <w:rPr>
          <w:sz w:val="28"/>
          <w:szCs w:val="28"/>
          <w:lang w:bidi="he-IL"/>
        </w:rPr>
        <w:t>1.1</w:t>
      </w:r>
      <w:r w:rsidR="004E0646">
        <w:rPr>
          <w:sz w:val="28"/>
          <w:szCs w:val="28"/>
          <w:lang w:bidi="he-IL"/>
        </w:rPr>
        <w:t>.</w:t>
      </w:r>
      <w:r w:rsidR="004E0646" w:rsidRPr="004E0646">
        <w:rPr>
          <w:sz w:val="28"/>
          <w:szCs w:val="28"/>
          <w:lang w:bidi="he-IL"/>
        </w:rPr>
        <w:t xml:space="preserve">Настоящее Положение разработано в целях усиления </w:t>
      </w:r>
      <w:proofErr w:type="gramStart"/>
      <w:r w:rsidR="004E0646" w:rsidRPr="004E0646">
        <w:rPr>
          <w:sz w:val="28"/>
          <w:szCs w:val="28"/>
          <w:lang w:bidi="he-IL"/>
        </w:rPr>
        <w:t>контроля за</w:t>
      </w:r>
      <w:proofErr w:type="gramEnd"/>
      <w:r w:rsidR="004E0646" w:rsidRPr="004E0646">
        <w:rPr>
          <w:sz w:val="28"/>
          <w:szCs w:val="28"/>
          <w:lang w:bidi="he-IL"/>
        </w:rPr>
        <w:t xml:space="preserve"> качеством питания в школе. </w:t>
      </w:r>
      <w:proofErr w:type="spellStart"/>
      <w:r w:rsidR="004E0646" w:rsidRPr="004E0646">
        <w:rPr>
          <w:sz w:val="28"/>
          <w:szCs w:val="28"/>
          <w:lang w:bidi="he-IL"/>
        </w:rPr>
        <w:t>Бракеражная</w:t>
      </w:r>
      <w:proofErr w:type="spellEnd"/>
      <w:r w:rsidR="004E0646" w:rsidRPr="004E0646">
        <w:rPr>
          <w:sz w:val="28"/>
          <w:szCs w:val="28"/>
          <w:lang w:bidi="he-IL"/>
        </w:rPr>
        <w:t xml:space="preserve"> комиссия создается приказом директора школы на начало учебного года. </w:t>
      </w:r>
    </w:p>
    <w:p w:rsidR="004E0646" w:rsidRPr="004E0646" w:rsidRDefault="00FA3A93" w:rsidP="00025F90">
      <w:pPr>
        <w:pStyle w:val="a3"/>
        <w:ind w:left="-426" w:right="-1" w:hanging="425"/>
        <w:contextualSpacing/>
        <w:jc w:val="both"/>
        <w:rPr>
          <w:sz w:val="28"/>
          <w:szCs w:val="28"/>
          <w:lang w:bidi="he-IL"/>
        </w:rPr>
      </w:pPr>
      <w:r>
        <w:rPr>
          <w:sz w:val="28"/>
          <w:szCs w:val="28"/>
          <w:lang w:bidi="he-IL"/>
        </w:rPr>
        <w:t>1.2</w:t>
      </w:r>
      <w:r w:rsidR="004E0646">
        <w:rPr>
          <w:sz w:val="28"/>
          <w:szCs w:val="28"/>
          <w:lang w:bidi="he-IL"/>
        </w:rPr>
        <w:t>.</w:t>
      </w:r>
      <w:r w:rsidR="004E0646" w:rsidRPr="004E0646">
        <w:rPr>
          <w:sz w:val="28"/>
          <w:szCs w:val="28"/>
          <w:lang w:bidi="he-IL"/>
        </w:rPr>
        <w:t xml:space="preserve">Бракеражная комиссия осуществляет </w:t>
      </w:r>
      <w:proofErr w:type="gramStart"/>
      <w:r w:rsidR="004E0646" w:rsidRPr="004E0646">
        <w:rPr>
          <w:sz w:val="28"/>
          <w:szCs w:val="28"/>
          <w:lang w:bidi="he-IL"/>
        </w:rPr>
        <w:t>контроль за</w:t>
      </w:r>
      <w:proofErr w:type="gramEnd"/>
      <w:r w:rsidR="004E0646" w:rsidRPr="004E0646">
        <w:rPr>
          <w:sz w:val="28"/>
          <w:szCs w:val="28"/>
          <w:lang w:bidi="he-IL"/>
        </w:rPr>
        <w:t xml:space="preserve"> доброкачественностью готовой продукции, который проводится органолептическим методом. Бракераж пищи проводится до начала отпуска каждой вновь приготовленной партии. При проведении бракеража руководствоваться требованиями на полуфабри</w:t>
      </w:r>
      <w:r w:rsidR="00025F90">
        <w:rPr>
          <w:sz w:val="28"/>
          <w:szCs w:val="28"/>
          <w:lang w:bidi="he-IL"/>
        </w:rPr>
        <w:t>ка</w:t>
      </w:r>
      <w:r w:rsidR="004E0646" w:rsidRPr="004E0646">
        <w:rPr>
          <w:sz w:val="28"/>
          <w:szCs w:val="28"/>
          <w:lang w:bidi="he-IL"/>
        </w:rPr>
        <w:t xml:space="preserve">ты, готовые блюда и кулинарные изделия. Выдачу готовой пищи следует </w:t>
      </w:r>
      <w:r w:rsidR="00025F90" w:rsidRPr="004E0646">
        <w:rPr>
          <w:sz w:val="28"/>
          <w:szCs w:val="28"/>
          <w:lang w:bidi="he-IL"/>
        </w:rPr>
        <w:t>проводить</w:t>
      </w:r>
      <w:r w:rsidR="004E0646" w:rsidRPr="004E0646">
        <w:rPr>
          <w:sz w:val="28"/>
          <w:szCs w:val="28"/>
          <w:lang w:bidi="he-IL"/>
        </w:rPr>
        <w:t xml:space="preserve"> только после снятия пробы и записи в </w:t>
      </w:r>
      <w:proofErr w:type="spellStart"/>
      <w:r w:rsidR="004E0646" w:rsidRPr="004E0646">
        <w:rPr>
          <w:sz w:val="28"/>
          <w:szCs w:val="28"/>
          <w:lang w:bidi="he-IL"/>
        </w:rPr>
        <w:t>бракеражном</w:t>
      </w:r>
      <w:proofErr w:type="spellEnd"/>
      <w:r w:rsidR="004E0646" w:rsidRPr="004E0646">
        <w:rPr>
          <w:sz w:val="28"/>
          <w:szCs w:val="28"/>
          <w:lang w:bidi="he-IL"/>
        </w:rPr>
        <w:t xml:space="preserve"> журнале результатов оценки готовых блюд и разрешения их к выдаче. При нарушении технологии приготовления пищи комиссия обязана снять изделия с продажи, направить их на доработку или переработку, а при необходимости - на исследование в санитарно - пищевую лабораторию. </w:t>
      </w:r>
    </w:p>
    <w:p w:rsidR="00025F90" w:rsidRDefault="00FA3A93" w:rsidP="00025F90">
      <w:pPr>
        <w:pStyle w:val="a3"/>
        <w:ind w:left="-426" w:right="-1" w:hanging="425"/>
        <w:contextualSpacing/>
        <w:jc w:val="both"/>
        <w:rPr>
          <w:sz w:val="28"/>
          <w:szCs w:val="28"/>
          <w:lang w:bidi="he-IL"/>
        </w:rPr>
      </w:pPr>
      <w:r>
        <w:rPr>
          <w:sz w:val="28"/>
          <w:szCs w:val="28"/>
          <w:lang w:bidi="he-IL"/>
        </w:rPr>
        <w:t>1.3</w:t>
      </w:r>
      <w:r w:rsidR="00025F90">
        <w:rPr>
          <w:sz w:val="28"/>
          <w:szCs w:val="28"/>
          <w:lang w:bidi="he-IL"/>
        </w:rPr>
        <w:t>.</w:t>
      </w:r>
      <w:r w:rsidR="004E0646" w:rsidRPr="004E0646">
        <w:rPr>
          <w:sz w:val="28"/>
          <w:szCs w:val="28"/>
          <w:lang w:bidi="he-IL"/>
        </w:rPr>
        <w:t>Бракеражный журнал должен быть пронумерован, п</w:t>
      </w:r>
      <w:r w:rsidR="00025F90">
        <w:rPr>
          <w:sz w:val="28"/>
          <w:szCs w:val="28"/>
          <w:lang w:bidi="he-IL"/>
        </w:rPr>
        <w:t xml:space="preserve">рошнурован и скреплен </w:t>
      </w:r>
      <w:r w:rsidR="004E0646" w:rsidRPr="004E0646">
        <w:rPr>
          <w:sz w:val="28"/>
          <w:szCs w:val="28"/>
          <w:lang w:bidi="he-IL"/>
        </w:rPr>
        <w:t xml:space="preserve">печатью; хранится </w:t>
      </w:r>
      <w:proofErr w:type="spellStart"/>
      <w:r w:rsidR="004E0646" w:rsidRPr="004E0646">
        <w:rPr>
          <w:sz w:val="28"/>
          <w:szCs w:val="28"/>
          <w:lang w:bidi="he-IL"/>
        </w:rPr>
        <w:t>бракеражный</w:t>
      </w:r>
      <w:proofErr w:type="spellEnd"/>
      <w:r w:rsidR="004E0646" w:rsidRPr="004E0646">
        <w:rPr>
          <w:sz w:val="28"/>
          <w:szCs w:val="28"/>
          <w:lang w:bidi="he-IL"/>
        </w:rPr>
        <w:t xml:space="preserve"> журнал у  повара. </w:t>
      </w:r>
    </w:p>
    <w:p w:rsidR="00025F90" w:rsidRDefault="00025F90" w:rsidP="00025F90">
      <w:pPr>
        <w:pStyle w:val="a3"/>
        <w:ind w:left="-426" w:right="-1" w:hanging="425"/>
        <w:contextualSpacing/>
        <w:jc w:val="both"/>
        <w:rPr>
          <w:sz w:val="28"/>
          <w:szCs w:val="28"/>
          <w:lang w:bidi="he-IL"/>
        </w:rPr>
      </w:pPr>
      <w:r>
        <w:rPr>
          <w:sz w:val="28"/>
          <w:szCs w:val="28"/>
          <w:lang w:bidi="he-IL"/>
        </w:rPr>
        <w:t xml:space="preserve">            </w:t>
      </w:r>
      <w:r w:rsidR="004E0646" w:rsidRPr="004E0646">
        <w:rPr>
          <w:sz w:val="28"/>
          <w:szCs w:val="28"/>
          <w:lang w:bidi="he-IL"/>
        </w:rPr>
        <w:t xml:space="preserve">В </w:t>
      </w:r>
      <w:proofErr w:type="spellStart"/>
      <w:r w:rsidR="004E0646" w:rsidRPr="004E0646">
        <w:rPr>
          <w:sz w:val="28"/>
          <w:szCs w:val="28"/>
          <w:lang w:bidi="he-IL"/>
        </w:rPr>
        <w:t>бракер</w:t>
      </w:r>
      <w:r>
        <w:rPr>
          <w:sz w:val="28"/>
          <w:szCs w:val="28"/>
          <w:lang w:bidi="he-IL"/>
        </w:rPr>
        <w:t>ажном</w:t>
      </w:r>
      <w:proofErr w:type="spellEnd"/>
      <w:r>
        <w:rPr>
          <w:sz w:val="28"/>
          <w:szCs w:val="28"/>
          <w:lang w:bidi="he-IL"/>
        </w:rPr>
        <w:t xml:space="preserve"> журнале отмечаются резуль</w:t>
      </w:r>
      <w:r w:rsidR="004E0646" w:rsidRPr="004E0646">
        <w:rPr>
          <w:sz w:val="28"/>
          <w:szCs w:val="28"/>
          <w:lang w:bidi="he-IL"/>
        </w:rPr>
        <w:t xml:space="preserve">таты пробы каждого блюда, а не рациона в целом, обращая внимание на такие показатели, как внешний вид, цвет, запах, вкус, консистенция, жёсткость, сочность др. Лица, проводящие органолептическую оценку пищи должны быть ознакомлены с методикой проведения данного анализа. За качество пищи несут ответственность председатель </w:t>
      </w:r>
      <w:proofErr w:type="spellStart"/>
      <w:r w:rsidR="004E0646" w:rsidRPr="004E0646">
        <w:rPr>
          <w:sz w:val="28"/>
          <w:szCs w:val="28"/>
          <w:lang w:bidi="he-IL"/>
        </w:rPr>
        <w:t>бракеражной</w:t>
      </w:r>
      <w:proofErr w:type="spellEnd"/>
      <w:r w:rsidR="004E0646" w:rsidRPr="004E0646">
        <w:rPr>
          <w:sz w:val="28"/>
          <w:szCs w:val="28"/>
          <w:lang w:bidi="he-IL"/>
        </w:rPr>
        <w:t xml:space="preserve"> комиссии,</w:t>
      </w:r>
      <w:r>
        <w:rPr>
          <w:sz w:val="28"/>
          <w:szCs w:val="28"/>
          <w:lang w:bidi="he-IL"/>
        </w:rPr>
        <w:t xml:space="preserve"> </w:t>
      </w:r>
      <w:r w:rsidR="004E0646" w:rsidRPr="004E0646">
        <w:rPr>
          <w:sz w:val="28"/>
          <w:szCs w:val="28"/>
          <w:lang w:bidi="he-IL"/>
        </w:rPr>
        <w:t>повар, приготовляющи</w:t>
      </w:r>
      <w:r>
        <w:rPr>
          <w:sz w:val="28"/>
          <w:szCs w:val="28"/>
          <w:lang w:bidi="he-IL"/>
        </w:rPr>
        <w:t>й</w:t>
      </w:r>
      <w:r w:rsidR="004E0646" w:rsidRPr="004E0646">
        <w:rPr>
          <w:sz w:val="28"/>
          <w:szCs w:val="28"/>
          <w:lang w:bidi="he-IL"/>
        </w:rPr>
        <w:t xml:space="preserve"> продукцию.</w:t>
      </w:r>
    </w:p>
    <w:p w:rsidR="004E0646" w:rsidRPr="004E0646" w:rsidRDefault="004E0646" w:rsidP="00025F90">
      <w:pPr>
        <w:pStyle w:val="a3"/>
        <w:ind w:left="-426" w:right="-1" w:hanging="425"/>
        <w:contextualSpacing/>
        <w:jc w:val="both"/>
        <w:rPr>
          <w:sz w:val="28"/>
          <w:szCs w:val="28"/>
          <w:lang w:bidi="he-IL"/>
        </w:rPr>
      </w:pPr>
      <w:r w:rsidRPr="004E0646">
        <w:rPr>
          <w:sz w:val="28"/>
          <w:szCs w:val="28"/>
          <w:lang w:bidi="he-IL"/>
        </w:rPr>
        <w:t xml:space="preserve"> </w:t>
      </w:r>
    </w:p>
    <w:p w:rsidR="004E0646" w:rsidRDefault="00025F90" w:rsidP="004E0646">
      <w:pPr>
        <w:pStyle w:val="a3"/>
        <w:ind w:left="-426" w:hanging="425"/>
        <w:contextualSpacing/>
        <w:jc w:val="both"/>
        <w:rPr>
          <w:b/>
          <w:bCs/>
          <w:sz w:val="28"/>
          <w:szCs w:val="28"/>
          <w:lang w:bidi="he-IL"/>
        </w:rPr>
      </w:pPr>
      <w:r>
        <w:rPr>
          <w:b/>
          <w:bCs/>
          <w:sz w:val="28"/>
          <w:szCs w:val="28"/>
          <w:lang w:val="en-US" w:bidi="he-IL"/>
        </w:rPr>
        <w:t>II</w:t>
      </w:r>
      <w:r w:rsidRPr="00025F90">
        <w:rPr>
          <w:b/>
          <w:bCs/>
          <w:sz w:val="28"/>
          <w:szCs w:val="28"/>
          <w:lang w:bidi="he-IL"/>
        </w:rPr>
        <w:t xml:space="preserve">. </w:t>
      </w:r>
      <w:r>
        <w:rPr>
          <w:b/>
          <w:bCs/>
          <w:sz w:val="28"/>
          <w:szCs w:val="28"/>
          <w:lang w:bidi="he-IL"/>
        </w:rPr>
        <w:t>М</w:t>
      </w:r>
      <w:r w:rsidR="004E0646" w:rsidRPr="004E0646">
        <w:rPr>
          <w:b/>
          <w:bCs/>
          <w:sz w:val="28"/>
          <w:szCs w:val="28"/>
          <w:lang w:bidi="he-IL"/>
        </w:rPr>
        <w:t xml:space="preserve">етодика органолептической оценки пищи </w:t>
      </w:r>
    </w:p>
    <w:p w:rsidR="00025F90" w:rsidRPr="004E0646" w:rsidRDefault="00025F90" w:rsidP="004E0646">
      <w:pPr>
        <w:pStyle w:val="a3"/>
        <w:ind w:left="-426" w:hanging="425"/>
        <w:contextualSpacing/>
        <w:jc w:val="both"/>
        <w:rPr>
          <w:b/>
          <w:bCs/>
          <w:sz w:val="28"/>
          <w:szCs w:val="28"/>
          <w:lang w:bidi="he-IL"/>
        </w:rPr>
      </w:pPr>
    </w:p>
    <w:p w:rsidR="004E0646" w:rsidRPr="004E0646" w:rsidRDefault="00025F90" w:rsidP="00025F90">
      <w:pPr>
        <w:pStyle w:val="a3"/>
        <w:ind w:left="-426" w:right="-1" w:hanging="425"/>
        <w:contextualSpacing/>
        <w:jc w:val="both"/>
        <w:rPr>
          <w:sz w:val="28"/>
          <w:szCs w:val="28"/>
          <w:lang w:bidi="he-IL"/>
        </w:rPr>
      </w:pPr>
      <w:r>
        <w:rPr>
          <w:sz w:val="28"/>
          <w:szCs w:val="28"/>
          <w:lang w:bidi="he-IL"/>
        </w:rPr>
        <w:t>2</w:t>
      </w:r>
      <w:r w:rsidR="004E0646" w:rsidRPr="004E0646">
        <w:rPr>
          <w:sz w:val="28"/>
          <w:szCs w:val="28"/>
          <w:lang w:bidi="he-IL"/>
        </w:rPr>
        <w:t xml:space="preserve">.l.Органолептическую оценку начинают с внешнего осмотра образцов пищи. Осмотр лучше проводить при дневном свете. Осмотром определяют внешний вид пищи, её цвет. </w:t>
      </w:r>
    </w:p>
    <w:p w:rsidR="004E0646" w:rsidRPr="004E0646" w:rsidRDefault="004E0646" w:rsidP="00025F90">
      <w:pPr>
        <w:pStyle w:val="a3"/>
        <w:ind w:left="-426" w:hanging="425"/>
        <w:contextualSpacing/>
        <w:jc w:val="both"/>
        <w:rPr>
          <w:sz w:val="28"/>
          <w:szCs w:val="28"/>
          <w:lang w:bidi="he-IL"/>
        </w:rPr>
      </w:pPr>
      <w:r w:rsidRPr="004E0646">
        <w:rPr>
          <w:sz w:val="28"/>
          <w:szCs w:val="28"/>
          <w:lang w:bidi="he-IL"/>
        </w:rPr>
        <w:t xml:space="preserve">2.2.Затем определяется запах </w:t>
      </w:r>
      <w:r w:rsidR="00025F90">
        <w:rPr>
          <w:sz w:val="28"/>
          <w:szCs w:val="28"/>
          <w:lang w:bidi="he-IL"/>
        </w:rPr>
        <w:t>пищи</w:t>
      </w:r>
      <w:r w:rsidRPr="004E0646">
        <w:rPr>
          <w:sz w:val="28"/>
          <w:szCs w:val="28"/>
          <w:lang w:bidi="he-IL"/>
        </w:rPr>
        <w:t xml:space="preserve">. Запах определяется при затаённом дыхании. </w:t>
      </w:r>
      <w:r w:rsidR="00025F90">
        <w:rPr>
          <w:sz w:val="28"/>
          <w:szCs w:val="28"/>
          <w:lang w:bidi="he-IL"/>
        </w:rPr>
        <w:t xml:space="preserve"> </w:t>
      </w:r>
      <w:proofErr w:type="gramStart"/>
      <w:r w:rsidR="00025F90">
        <w:rPr>
          <w:sz w:val="28"/>
          <w:szCs w:val="28"/>
          <w:lang w:bidi="he-IL"/>
        </w:rPr>
        <w:t>Д</w:t>
      </w:r>
      <w:r w:rsidRPr="004E0646">
        <w:rPr>
          <w:sz w:val="28"/>
          <w:szCs w:val="28"/>
          <w:lang w:bidi="he-IL"/>
        </w:rPr>
        <w:t>ля обозначения запаха пользуются эпитетами: чистый, свежий, ароматный, пряный, молочнокислый, гнилостный, кормовой, болотный, илистый.</w:t>
      </w:r>
      <w:proofErr w:type="gramEnd"/>
      <w:r w:rsidRPr="004E0646">
        <w:rPr>
          <w:sz w:val="28"/>
          <w:szCs w:val="28"/>
          <w:lang w:bidi="he-IL"/>
        </w:rPr>
        <w:t xml:space="preserve"> </w:t>
      </w:r>
      <w:proofErr w:type="gramStart"/>
      <w:r w:rsidRPr="004E0646">
        <w:rPr>
          <w:sz w:val="28"/>
          <w:szCs w:val="28"/>
          <w:lang w:bidi="he-IL"/>
        </w:rPr>
        <w:t xml:space="preserve">Специфический запах обозначается: селёдочный, чесночный, мятный, ванильный, нефтепродуктов и т.д. </w:t>
      </w:r>
      <w:proofErr w:type="gramEnd"/>
    </w:p>
    <w:p w:rsidR="004E0646" w:rsidRPr="004E0646" w:rsidRDefault="004E0646" w:rsidP="004E0646">
      <w:pPr>
        <w:pStyle w:val="a3"/>
        <w:ind w:left="-426" w:hanging="425"/>
        <w:contextualSpacing/>
        <w:jc w:val="both"/>
        <w:rPr>
          <w:sz w:val="28"/>
          <w:szCs w:val="28"/>
          <w:lang w:bidi="he-IL"/>
        </w:rPr>
      </w:pPr>
      <w:r w:rsidRPr="004E0646">
        <w:rPr>
          <w:sz w:val="28"/>
          <w:szCs w:val="28"/>
          <w:lang w:bidi="he-IL"/>
        </w:rPr>
        <w:t xml:space="preserve">2.3.Вкус пищи, как и запах, следует устанавливать при характерной для неё температуре. </w:t>
      </w:r>
    </w:p>
    <w:p w:rsidR="004E0646" w:rsidRDefault="004E0646" w:rsidP="004E0646">
      <w:pPr>
        <w:pStyle w:val="a3"/>
        <w:ind w:left="-426" w:hanging="425"/>
        <w:contextualSpacing/>
        <w:jc w:val="both"/>
        <w:rPr>
          <w:sz w:val="28"/>
          <w:szCs w:val="28"/>
          <w:lang w:bidi="he-IL"/>
        </w:rPr>
      </w:pPr>
      <w:r w:rsidRPr="004E0646">
        <w:rPr>
          <w:sz w:val="28"/>
          <w:szCs w:val="28"/>
          <w:lang w:bidi="he-IL"/>
        </w:rPr>
        <w:t xml:space="preserve">2.4.При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 </w:t>
      </w:r>
    </w:p>
    <w:p w:rsidR="00025F90" w:rsidRPr="004E0646" w:rsidRDefault="00025F90" w:rsidP="004E0646">
      <w:pPr>
        <w:pStyle w:val="a3"/>
        <w:ind w:left="-426" w:hanging="425"/>
        <w:contextualSpacing/>
        <w:jc w:val="both"/>
        <w:rPr>
          <w:sz w:val="28"/>
          <w:szCs w:val="28"/>
          <w:lang w:bidi="he-IL"/>
        </w:rPr>
      </w:pPr>
    </w:p>
    <w:p w:rsidR="004E0646" w:rsidRPr="00FD2E78" w:rsidRDefault="00025F90" w:rsidP="004E0646">
      <w:pPr>
        <w:pStyle w:val="a3"/>
        <w:ind w:left="-426" w:hanging="425"/>
        <w:contextualSpacing/>
        <w:jc w:val="both"/>
        <w:rPr>
          <w:sz w:val="28"/>
          <w:szCs w:val="28"/>
          <w:lang w:bidi="he-IL"/>
        </w:rPr>
      </w:pPr>
      <w:r>
        <w:rPr>
          <w:b/>
          <w:bCs/>
          <w:sz w:val="28"/>
          <w:szCs w:val="28"/>
          <w:lang w:val="en-US" w:bidi="he-IL"/>
        </w:rPr>
        <w:t>III</w:t>
      </w:r>
      <w:r w:rsidR="004E0646" w:rsidRPr="004E0646">
        <w:rPr>
          <w:b/>
          <w:bCs/>
          <w:sz w:val="28"/>
          <w:szCs w:val="28"/>
          <w:lang w:bidi="he-IL"/>
        </w:rPr>
        <w:t xml:space="preserve">. Органолептическая оценка </w:t>
      </w:r>
      <w:r w:rsidR="004E0646" w:rsidRPr="00025F90">
        <w:rPr>
          <w:b/>
          <w:bCs/>
          <w:sz w:val="28"/>
          <w:szCs w:val="28"/>
          <w:lang w:bidi="he-IL"/>
        </w:rPr>
        <w:t xml:space="preserve">первых </w:t>
      </w:r>
      <w:r w:rsidR="004E0646" w:rsidRPr="00025F90">
        <w:rPr>
          <w:b/>
          <w:sz w:val="28"/>
          <w:szCs w:val="28"/>
          <w:lang w:bidi="he-IL"/>
        </w:rPr>
        <w:t>блюд.</w:t>
      </w:r>
      <w:r w:rsidR="004E0646" w:rsidRPr="004E0646">
        <w:rPr>
          <w:sz w:val="28"/>
          <w:szCs w:val="28"/>
          <w:lang w:bidi="he-IL"/>
        </w:rPr>
        <w:t xml:space="preserve"> </w:t>
      </w:r>
    </w:p>
    <w:p w:rsidR="00025F90" w:rsidRPr="00FD2E78" w:rsidRDefault="00025F90" w:rsidP="004E0646">
      <w:pPr>
        <w:pStyle w:val="a3"/>
        <w:ind w:left="-426" w:hanging="425"/>
        <w:contextualSpacing/>
        <w:jc w:val="both"/>
        <w:rPr>
          <w:sz w:val="28"/>
          <w:szCs w:val="28"/>
          <w:lang w:bidi="he-IL"/>
        </w:rPr>
      </w:pPr>
    </w:p>
    <w:p w:rsidR="004E0646" w:rsidRPr="004E0646" w:rsidRDefault="00025F90" w:rsidP="004E0646">
      <w:pPr>
        <w:pStyle w:val="a3"/>
        <w:ind w:left="-426" w:right="4" w:hanging="425"/>
        <w:contextualSpacing/>
        <w:jc w:val="both"/>
        <w:rPr>
          <w:sz w:val="28"/>
          <w:szCs w:val="28"/>
          <w:lang w:bidi="he-IL"/>
        </w:rPr>
      </w:pPr>
      <w:r>
        <w:rPr>
          <w:sz w:val="28"/>
          <w:szCs w:val="28"/>
          <w:lang w:bidi="he-IL"/>
        </w:rPr>
        <w:t>3.1.Д</w:t>
      </w:r>
      <w:r w:rsidR="004E0646" w:rsidRPr="004E0646">
        <w:rPr>
          <w:sz w:val="28"/>
          <w:szCs w:val="28"/>
          <w:lang w:bidi="he-IL"/>
        </w:rPr>
        <w:t xml:space="preserve">ля органолептического исследования первое блюдо тщательно </w:t>
      </w:r>
      <w:r w:rsidRPr="004E0646">
        <w:rPr>
          <w:sz w:val="28"/>
          <w:szCs w:val="28"/>
          <w:lang w:bidi="he-IL"/>
        </w:rPr>
        <w:t>перемешивается</w:t>
      </w:r>
      <w:r w:rsidR="004E0646" w:rsidRPr="004E0646">
        <w:rPr>
          <w:sz w:val="28"/>
          <w:szCs w:val="28"/>
          <w:lang w:bidi="he-IL"/>
        </w:rPr>
        <w:t xml:space="preserve"> в котле и берётся в небольшом количестве на тарелку. Отмечают внешний вид и цвет блюда, по которым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загрязнённос</w:t>
      </w:r>
      <w:r>
        <w:rPr>
          <w:sz w:val="28"/>
          <w:szCs w:val="28"/>
          <w:lang w:bidi="he-IL"/>
        </w:rPr>
        <w:t>ти</w:t>
      </w:r>
      <w:r w:rsidR="004E0646" w:rsidRPr="004E0646">
        <w:rPr>
          <w:sz w:val="28"/>
          <w:szCs w:val="28"/>
          <w:lang w:bidi="he-IL"/>
        </w:rPr>
        <w:t xml:space="preserve">. </w:t>
      </w:r>
    </w:p>
    <w:p w:rsidR="004E0646" w:rsidRPr="004E0646" w:rsidRDefault="004E0646" w:rsidP="004E0646">
      <w:pPr>
        <w:pStyle w:val="a3"/>
        <w:ind w:left="-426" w:right="72" w:hanging="425"/>
        <w:contextualSpacing/>
        <w:jc w:val="both"/>
        <w:rPr>
          <w:sz w:val="28"/>
          <w:szCs w:val="28"/>
          <w:lang w:bidi="he-IL"/>
        </w:rPr>
      </w:pPr>
      <w:r w:rsidRPr="004E0646">
        <w:rPr>
          <w:sz w:val="28"/>
          <w:szCs w:val="28"/>
          <w:lang w:bidi="he-IL"/>
        </w:rPr>
        <w:lastRenderedPageBreak/>
        <w:t xml:space="preserve">3.2.При оценке внешнего вида супов и борщей проверяют форму нарезки овощей и других компонентов, сохранение её в процессе варки (не должно быть помятых, утративших форму, и сильно разваренных овощей и других продуктов). </w:t>
      </w:r>
    </w:p>
    <w:p w:rsidR="004E0646" w:rsidRPr="004E0646" w:rsidRDefault="004E0646" w:rsidP="00025F90">
      <w:pPr>
        <w:pStyle w:val="a3"/>
        <w:tabs>
          <w:tab w:val="left" w:pos="9355"/>
        </w:tabs>
        <w:ind w:left="-426" w:right="-1" w:hanging="425"/>
        <w:contextualSpacing/>
        <w:jc w:val="both"/>
        <w:rPr>
          <w:sz w:val="28"/>
          <w:szCs w:val="28"/>
        </w:rPr>
      </w:pPr>
      <w:r w:rsidRPr="004E0646">
        <w:rPr>
          <w:sz w:val="28"/>
          <w:szCs w:val="28"/>
        </w:rPr>
        <w:t xml:space="preserve">3.3.При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w:t>
      </w:r>
      <w:r w:rsidR="00025F90" w:rsidRPr="004E0646">
        <w:rPr>
          <w:sz w:val="28"/>
          <w:szCs w:val="28"/>
        </w:rPr>
        <w:t>я</w:t>
      </w:r>
      <w:r w:rsidR="00025F90">
        <w:rPr>
          <w:sz w:val="28"/>
          <w:szCs w:val="28"/>
        </w:rPr>
        <w:t>нта</w:t>
      </w:r>
      <w:r w:rsidR="00025F90" w:rsidRPr="004E0646">
        <w:rPr>
          <w:sz w:val="28"/>
          <w:szCs w:val="28"/>
        </w:rPr>
        <w:t>рных</w:t>
      </w:r>
      <w:r w:rsidRPr="004E0646">
        <w:rPr>
          <w:sz w:val="28"/>
          <w:szCs w:val="28"/>
        </w:rPr>
        <w:t xml:space="preserve"> плёнок. </w:t>
      </w:r>
    </w:p>
    <w:p w:rsidR="004E0646" w:rsidRPr="004E0646" w:rsidRDefault="004E0646" w:rsidP="00025F90">
      <w:pPr>
        <w:pStyle w:val="a3"/>
        <w:ind w:left="-426" w:right="-1" w:hanging="425"/>
        <w:contextualSpacing/>
        <w:jc w:val="both"/>
        <w:rPr>
          <w:sz w:val="28"/>
          <w:szCs w:val="28"/>
        </w:rPr>
      </w:pPr>
      <w:r w:rsidRPr="004E0646">
        <w:rPr>
          <w:sz w:val="28"/>
          <w:szCs w:val="28"/>
        </w:rPr>
        <w:t xml:space="preserve">3.4.При проверке </w:t>
      </w:r>
      <w:proofErr w:type="spellStart"/>
      <w:r w:rsidRPr="004E0646">
        <w:rPr>
          <w:sz w:val="28"/>
          <w:szCs w:val="28"/>
        </w:rPr>
        <w:t>пюреобразных</w:t>
      </w:r>
      <w:proofErr w:type="spellEnd"/>
      <w:r w:rsidRPr="004E0646">
        <w:rPr>
          <w:sz w:val="28"/>
          <w:szCs w:val="28"/>
        </w:rPr>
        <w:t xml:space="preserve"> супов пробу сливают тонкой струйкой из ложки в тарелку, отмечая густоту, однородность консистенции, наличие </w:t>
      </w:r>
      <w:proofErr w:type="spellStart"/>
      <w:r w:rsidR="00025F90">
        <w:rPr>
          <w:sz w:val="28"/>
          <w:szCs w:val="28"/>
        </w:rPr>
        <w:t>непротертых</w:t>
      </w:r>
      <w:proofErr w:type="spellEnd"/>
      <w:r w:rsidRPr="004E0646">
        <w:rPr>
          <w:sz w:val="28"/>
          <w:szCs w:val="28"/>
        </w:rPr>
        <w:t xml:space="preserve"> частиц. Суп-пюре должен быть однородным по всей массе, без отслаивания жидкости на его поверхности. </w:t>
      </w:r>
    </w:p>
    <w:p w:rsidR="004E0646" w:rsidRPr="004E0646" w:rsidRDefault="004E0646" w:rsidP="00025F90">
      <w:pPr>
        <w:pStyle w:val="a3"/>
        <w:ind w:left="-426" w:right="-1" w:hanging="425"/>
        <w:contextualSpacing/>
        <w:jc w:val="both"/>
        <w:rPr>
          <w:sz w:val="28"/>
          <w:szCs w:val="28"/>
        </w:rPr>
      </w:pPr>
      <w:r w:rsidRPr="004E0646">
        <w:rPr>
          <w:sz w:val="28"/>
          <w:szCs w:val="28"/>
        </w:rPr>
        <w:t xml:space="preserve">3.5.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4E0646">
        <w:rPr>
          <w:sz w:val="28"/>
          <w:szCs w:val="28"/>
        </w:rPr>
        <w:t>недосолености</w:t>
      </w:r>
      <w:proofErr w:type="spellEnd"/>
      <w:r w:rsidRPr="004E0646">
        <w:rPr>
          <w:sz w:val="28"/>
          <w:szCs w:val="28"/>
        </w:rPr>
        <w:t xml:space="preserve">,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 </w:t>
      </w:r>
    </w:p>
    <w:p w:rsidR="004E0646" w:rsidRDefault="004E0646" w:rsidP="00025F90">
      <w:pPr>
        <w:pStyle w:val="a3"/>
        <w:ind w:left="-426" w:right="-1" w:hanging="425"/>
        <w:contextualSpacing/>
        <w:jc w:val="both"/>
        <w:rPr>
          <w:sz w:val="28"/>
          <w:szCs w:val="28"/>
        </w:rPr>
      </w:pPr>
      <w:r w:rsidRPr="004E0646">
        <w:rPr>
          <w:sz w:val="28"/>
          <w:szCs w:val="28"/>
        </w:rPr>
        <w:t xml:space="preserve">3.6.Не разрешаются блюда с привкусом сырой </w:t>
      </w:r>
      <w:r w:rsidR="00025F90">
        <w:rPr>
          <w:sz w:val="28"/>
          <w:szCs w:val="28"/>
        </w:rPr>
        <w:t>и</w:t>
      </w:r>
      <w:r w:rsidRPr="004E0646">
        <w:rPr>
          <w:sz w:val="28"/>
          <w:szCs w:val="28"/>
        </w:rPr>
        <w:t xml:space="preserve"> подгоревшей муки, с недоваренными или сильно переваренными продуктами, комками заварившейся муки, резкой кислотностью, пересолом и др. </w:t>
      </w:r>
    </w:p>
    <w:p w:rsidR="00025F90" w:rsidRPr="004E0646" w:rsidRDefault="00025F90" w:rsidP="00025F90">
      <w:pPr>
        <w:pStyle w:val="a3"/>
        <w:ind w:left="-426" w:right="-1" w:hanging="425"/>
        <w:contextualSpacing/>
        <w:jc w:val="both"/>
        <w:rPr>
          <w:sz w:val="28"/>
          <w:szCs w:val="28"/>
        </w:rPr>
      </w:pPr>
    </w:p>
    <w:p w:rsidR="004E0646" w:rsidRDefault="004E0646" w:rsidP="004E0646">
      <w:pPr>
        <w:pStyle w:val="a3"/>
        <w:ind w:left="-426" w:hanging="425"/>
        <w:contextualSpacing/>
        <w:jc w:val="both"/>
        <w:rPr>
          <w:b/>
          <w:sz w:val="28"/>
          <w:szCs w:val="28"/>
        </w:rPr>
      </w:pPr>
      <w:r w:rsidRPr="00025F90">
        <w:rPr>
          <w:b/>
          <w:sz w:val="28"/>
          <w:szCs w:val="28"/>
        </w:rPr>
        <w:t xml:space="preserve">IV. Органолептическая оценка вторых блюд. </w:t>
      </w:r>
    </w:p>
    <w:p w:rsidR="00025F90" w:rsidRPr="00025F90" w:rsidRDefault="00025F90" w:rsidP="004E0646">
      <w:pPr>
        <w:pStyle w:val="a3"/>
        <w:ind w:left="-426" w:hanging="425"/>
        <w:contextualSpacing/>
        <w:jc w:val="both"/>
        <w:rPr>
          <w:b/>
          <w:sz w:val="28"/>
          <w:szCs w:val="28"/>
        </w:rPr>
      </w:pPr>
    </w:p>
    <w:p w:rsidR="004E0646" w:rsidRPr="004E0646" w:rsidRDefault="004E0646" w:rsidP="00025F90">
      <w:pPr>
        <w:pStyle w:val="a3"/>
        <w:ind w:left="-426" w:right="-1" w:hanging="425"/>
        <w:contextualSpacing/>
        <w:jc w:val="both"/>
        <w:rPr>
          <w:sz w:val="28"/>
          <w:szCs w:val="28"/>
        </w:rPr>
      </w:pPr>
      <w:r w:rsidRPr="004E0646">
        <w:rPr>
          <w:sz w:val="28"/>
          <w:szCs w:val="28"/>
        </w:rPr>
        <w:t xml:space="preserve">4.1.В блюдах, отпускаемых с гарниром и соусом, все составные части оцениваются отдельно. Оценка соусных блюд (гуляш, рагу) даётся общая. </w:t>
      </w:r>
    </w:p>
    <w:p w:rsidR="004E0646" w:rsidRPr="004E0646" w:rsidRDefault="004E0646" w:rsidP="004E0646">
      <w:pPr>
        <w:pStyle w:val="a3"/>
        <w:ind w:left="-426" w:right="9" w:hanging="425"/>
        <w:contextualSpacing/>
        <w:jc w:val="both"/>
        <w:rPr>
          <w:sz w:val="28"/>
          <w:szCs w:val="28"/>
        </w:rPr>
      </w:pPr>
      <w:r w:rsidRPr="004E0646">
        <w:rPr>
          <w:sz w:val="28"/>
          <w:szCs w:val="28"/>
        </w:rPr>
        <w:t xml:space="preserve">4.2.Мясо птицы должно быть мягким, сочным и легко отделяться от костей. </w:t>
      </w:r>
    </w:p>
    <w:p w:rsidR="004E0646" w:rsidRPr="004E0646" w:rsidRDefault="004E0646" w:rsidP="004E0646">
      <w:pPr>
        <w:pStyle w:val="a3"/>
        <w:ind w:left="-426" w:right="9" w:hanging="425"/>
        <w:contextualSpacing/>
        <w:jc w:val="both"/>
        <w:rPr>
          <w:sz w:val="28"/>
          <w:szCs w:val="28"/>
        </w:rPr>
      </w:pPr>
      <w:r w:rsidRPr="004E0646">
        <w:rPr>
          <w:sz w:val="28"/>
          <w:szCs w:val="28"/>
        </w:rPr>
        <w:t xml:space="preserve">4.3.При наличии крупяных, мучных или овощных гарниров проверяют также их консистенцию. В </w:t>
      </w:r>
      <w:r w:rsidR="00025F90" w:rsidRPr="004E0646">
        <w:rPr>
          <w:sz w:val="28"/>
          <w:szCs w:val="28"/>
        </w:rPr>
        <w:t>рассыпчатых</w:t>
      </w:r>
      <w:r w:rsidRPr="004E0646">
        <w:rPr>
          <w:sz w:val="28"/>
          <w:szCs w:val="28"/>
        </w:rPr>
        <w:t xml:space="preserve"> кашах хорошо набухшие зёрна должны отделяться друг от друга. Распределяя кашу тонким слоем на тарелке, проверяют присутствие в ней необрушенных зёрен, </w:t>
      </w:r>
      <w:r w:rsidR="00025F90">
        <w:rPr>
          <w:sz w:val="28"/>
          <w:szCs w:val="28"/>
        </w:rPr>
        <w:t>посторонних</w:t>
      </w:r>
      <w:r w:rsidRPr="004E0646">
        <w:rPr>
          <w:sz w:val="28"/>
          <w:szCs w:val="28"/>
        </w:rPr>
        <w:t xml:space="preserve"> примесей, комков. При оценке консистенции каши её сравнивают </w:t>
      </w:r>
      <w:proofErr w:type="gramStart"/>
      <w:r w:rsidRPr="004E0646">
        <w:rPr>
          <w:sz w:val="28"/>
          <w:szCs w:val="28"/>
        </w:rPr>
        <w:t>с</w:t>
      </w:r>
      <w:proofErr w:type="gramEnd"/>
      <w:r w:rsidRPr="004E0646">
        <w:rPr>
          <w:sz w:val="28"/>
          <w:szCs w:val="28"/>
        </w:rPr>
        <w:t xml:space="preserve"> запланированной по меню, что позволяет выявить </w:t>
      </w:r>
      <w:proofErr w:type="spellStart"/>
      <w:r w:rsidRPr="004E0646">
        <w:rPr>
          <w:sz w:val="28"/>
          <w:szCs w:val="28"/>
        </w:rPr>
        <w:t>недовложение</w:t>
      </w:r>
      <w:proofErr w:type="spellEnd"/>
      <w:r w:rsidRPr="004E0646">
        <w:rPr>
          <w:sz w:val="28"/>
          <w:szCs w:val="28"/>
        </w:rPr>
        <w:t xml:space="preserve">. </w:t>
      </w:r>
    </w:p>
    <w:p w:rsidR="004E0646" w:rsidRPr="004E0646" w:rsidRDefault="004E0646" w:rsidP="004E0646">
      <w:pPr>
        <w:pStyle w:val="a3"/>
        <w:ind w:left="-426" w:right="9" w:hanging="425"/>
        <w:contextualSpacing/>
        <w:jc w:val="both"/>
        <w:rPr>
          <w:sz w:val="28"/>
          <w:szCs w:val="28"/>
        </w:rPr>
      </w:pPr>
      <w:r w:rsidRPr="004E0646">
        <w:rPr>
          <w:sz w:val="28"/>
          <w:szCs w:val="28"/>
        </w:rPr>
        <w:t xml:space="preserve">4.4. Макаронные изделия, если они сварены правильно, должны быть мягкие и легко отделяться друг от друга, не склеиваясь, свисать с ребра вилки или ложки. Биточки и котлеты из круп должны сохранять форму после жарки. </w:t>
      </w:r>
    </w:p>
    <w:p w:rsidR="004E0646" w:rsidRPr="004E0646" w:rsidRDefault="004E0646" w:rsidP="004E0646">
      <w:pPr>
        <w:pStyle w:val="a3"/>
        <w:ind w:left="-426" w:right="9" w:hanging="425"/>
        <w:contextualSpacing/>
        <w:jc w:val="both"/>
        <w:rPr>
          <w:sz w:val="28"/>
          <w:szCs w:val="28"/>
        </w:rPr>
      </w:pPr>
      <w:r w:rsidRPr="004E0646">
        <w:rPr>
          <w:sz w:val="28"/>
          <w:szCs w:val="28"/>
        </w:rPr>
        <w:t xml:space="preserve">4.5.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несоответствии рецептуре - блюдо направляется на анализ в лабораторию. </w:t>
      </w:r>
    </w:p>
    <w:p w:rsidR="004E0646" w:rsidRPr="004E0646" w:rsidRDefault="004E0646" w:rsidP="00025F90">
      <w:pPr>
        <w:pStyle w:val="a3"/>
        <w:ind w:left="-426" w:right="9" w:hanging="425"/>
        <w:contextualSpacing/>
        <w:jc w:val="both"/>
        <w:rPr>
          <w:sz w:val="28"/>
          <w:szCs w:val="28"/>
        </w:rPr>
      </w:pPr>
      <w:r w:rsidRPr="004E0646">
        <w:rPr>
          <w:sz w:val="28"/>
          <w:szCs w:val="28"/>
        </w:rPr>
        <w:t>4.6. Консистенцию соусов определяют, сливая их тонкой струйкой из ложки в таре</w:t>
      </w:r>
      <w:r w:rsidR="00025F90">
        <w:rPr>
          <w:sz w:val="28"/>
          <w:szCs w:val="28"/>
        </w:rPr>
        <w:t>лк</w:t>
      </w:r>
      <w:r w:rsidRPr="004E0646">
        <w:rPr>
          <w:sz w:val="28"/>
          <w:szCs w:val="28"/>
        </w:rPr>
        <w:t xml:space="preserve">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горьковато-неприятный вкус. Блюдо, политое таким соусом, не вызывает аппетита, снижает вкусовые достоинства </w:t>
      </w:r>
      <w:r w:rsidR="00025F90">
        <w:rPr>
          <w:sz w:val="28"/>
          <w:szCs w:val="28"/>
        </w:rPr>
        <w:t>пищи</w:t>
      </w:r>
      <w:r w:rsidRPr="004E0646">
        <w:rPr>
          <w:sz w:val="28"/>
          <w:szCs w:val="28"/>
        </w:rPr>
        <w:t xml:space="preserve">, а следовательно, её усвоение. </w:t>
      </w:r>
    </w:p>
    <w:p w:rsidR="004E0646" w:rsidRDefault="004E0646" w:rsidP="004E0646">
      <w:pPr>
        <w:pStyle w:val="a3"/>
        <w:ind w:left="-426" w:right="9" w:hanging="425"/>
        <w:contextualSpacing/>
        <w:jc w:val="both"/>
        <w:rPr>
          <w:sz w:val="28"/>
          <w:szCs w:val="28"/>
        </w:rPr>
      </w:pPr>
      <w:r w:rsidRPr="004E0646">
        <w:rPr>
          <w:sz w:val="28"/>
          <w:szCs w:val="28"/>
        </w:rPr>
        <w:lastRenderedPageBreak/>
        <w:t xml:space="preserve">4.7.При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w:t>
      </w:r>
      <w:r w:rsidR="00025F90" w:rsidRPr="004E0646">
        <w:rPr>
          <w:sz w:val="28"/>
          <w:szCs w:val="28"/>
        </w:rPr>
        <w:t>замет</w:t>
      </w:r>
      <w:r w:rsidR="00025F90">
        <w:rPr>
          <w:sz w:val="28"/>
          <w:szCs w:val="28"/>
        </w:rPr>
        <w:t>н</w:t>
      </w:r>
      <w:r w:rsidR="00025F90" w:rsidRPr="004E0646">
        <w:rPr>
          <w:sz w:val="28"/>
          <w:szCs w:val="28"/>
        </w:rPr>
        <w:t>ый</w:t>
      </w:r>
      <w:r w:rsidRPr="004E0646">
        <w:rPr>
          <w:sz w:val="28"/>
          <w:szCs w:val="28"/>
        </w:rPr>
        <w:t xml:space="preserve"> привкус свежего жира, на котором её жарили. Она должна быть мягкой, сочной, не крошащейся сохраняющей форму нарезки. </w:t>
      </w:r>
    </w:p>
    <w:p w:rsidR="000A357F" w:rsidRPr="004E0646" w:rsidRDefault="000A357F" w:rsidP="004E0646">
      <w:pPr>
        <w:pStyle w:val="a3"/>
        <w:ind w:left="-426" w:right="9" w:hanging="425"/>
        <w:contextualSpacing/>
        <w:jc w:val="both"/>
        <w:rPr>
          <w:sz w:val="28"/>
          <w:szCs w:val="28"/>
        </w:rPr>
      </w:pPr>
    </w:p>
    <w:p w:rsidR="000A357F" w:rsidRPr="000A357F" w:rsidRDefault="004E0646" w:rsidP="004E0646">
      <w:pPr>
        <w:pStyle w:val="a3"/>
        <w:ind w:left="-426" w:hanging="425"/>
        <w:contextualSpacing/>
        <w:jc w:val="both"/>
        <w:rPr>
          <w:b/>
          <w:sz w:val="28"/>
          <w:szCs w:val="28"/>
          <w:lang w:bidi="he-IL"/>
        </w:rPr>
      </w:pPr>
      <w:r w:rsidRPr="000A357F">
        <w:rPr>
          <w:b/>
          <w:sz w:val="28"/>
          <w:szCs w:val="28"/>
          <w:lang w:bidi="he-IL"/>
        </w:rPr>
        <w:t>V. К</w:t>
      </w:r>
      <w:r w:rsidR="000A357F" w:rsidRPr="000A357F">
        <w:rPr>
          <w:b/>
          <w:sz w:val="28"/>
          <w:szCs w:val="28"/>
          <w:lang w:bidi="he-IL"/>
        </w:rPr>
        <w:t>ритерии оценки качества блюд.</w:t>
      </w:r>
    </w:p>
    <w:p w:rsidR="004E0646" w:rsidRPr="004E0646" w:rsidRDefault="004E0646" w:rsidP="004E0646">
      <w:pPr>
        <w:pStyle w:val="a3"/>
        <w:ind w:left="-426" w:hanging="425"/>
        <w:contextualSpacing/>
        <w:jc w:val="both"/>
        <w:rPr>
          <w:sz w:val="28"/>
          <w:szCs w:val="28"/>
          <w:lang w:bidi="he-IL"/>
        </w:rPr>
      </w:pPr>
      <w:r w:rsidRPr="004E0646">
        <w:rPr>
          <w:sz w:val="28"/>
          <w:szCs w:val="28"/>
          <w:lang w:bidi="he-IL"/>
        </w:rPr>
        <w:t xml:space="preserve"> </w:t>
      </w:r>
    </w:p>
    <w:p w:rsidR="000A357F" w:rsidRDefault="004E0646" w:rsidP="000A357F">
      <w:pPr>
        <w:pStyle w:val="a3"/>
        <w:ind w:left="-426" w:right="-1" w:hanging="425"/>
        <w:contextualSpacing/>
        <w:jc w:val="both"/>
        <w:rPr>
          <w:sz w:val="28"/>
          <w:szCs w:val="28"/>
          <w:lang w:bidi="he-IL"/>
        </w:rPr>
      </w:pPr>
      <w:r w:rsidRPr="004E0646">
        <w:rPr>
          <w:sz w:val="28"/>
          <w:szCs w:val="28"/>
          <w:lang w:bidi="he-IL"/>
        </w:rPr>
        <w:t>5.1.Критерии оценки блюд устанавливаются следующие:</w:t>
      </w:r>
    </w:p>
    <w:p w:rsidR="004E0646" w:rsidRPr="004E0646" w:rsidRDefault="004E0646" w:rsidP="000A357F">
      <w:pPr>
        <w:pStyle w:val="a3"/>
        <w:ind w:left="-426" w:right="-1" w:hanging="425"/>
        <w:contextualSpacing/>
        <w:jc w:val="both"/>
        <w:rPr>
          <w:sz w:val="28"/>
          <w:szCs w:val="28"/>
          <w:lang w:bidi="he-IL"/>
        </w:rPr>
      </w:pPr>
      <w:r w:rsidRPr="004E0646">
        <w:rPr>
          <w:sz w:val="28"/>
          <w:szCs w:val="28"/>
          <w:lang w:bidi="he-IL"/>
        </w:rPr>
        <w:t xml:space="preserve"> </w:t>
      </w:r>
      <w:r w:rsidR="000A357F">
        <w:rPr>
          <w:i/>
          <w:iCs/>
          <w:sz w:val="28"/>
          <w:szCs w:val="28"/>
          <w:lang w:bidi="he-IL"/>
        </w:rPr>
        <w:t>«Отлично»</w:t>
      </w:r>
      <w:r w:rsidRPr="004E0646">
        <w:rPr>
          <w:i/>
          <w:iCs/>
          <w:sz w:val="28"/>
          <w:szCs w:val="28"/>
          <w:lang w:bidi="he-IL"/>
        </w:rPr>
        <w:t xml:space="preserve"> </w:t>
      </w:r>
      <w:r w:rsidRPr="004E0646">
        <w:rPr>
          <w:sz w:val="28"/>
          <w:szCs w:val="28"/>
          <w:lang w:bidi="he-IL"/>
        </w:rPr>
        <w:t>- блюд</w:t>
      </w:r>
      <w:r w:rsidR="000A357F">
        <w:rPr>
          <w:sz w:val="28"/>
          <w:szCs w:val="28"/>
          <w:lang w:bidi="he-IL"/>
        </w:rPr>
        <w:t xml:space="preserve">о приготовлено в соответствии </w:t>
      </w:r>
      <w:r w:rsidRPr="004E0646">
        <w:rPr>
          <w:sz w:val="28"/>
          <w:szCs w:val="28"/>
          <w:lang w:bidi="he-IL"/>
        </w:rPr>
        <w:t xml:space="preserve">технологией; </w:t>
      </w:r>
    </w:p>
    <w:p w:rsidR="004E0646" w:rsidRPr="004E0646" w:rsidRDefault="000A357F" w:rsidP="000A357F">
      <w:pPr>
        <w:pStyle w:val="a3"/>
        <w:ind w:left="-426" w:right="-1" w:hanging="425"/>
        <w:contextualSpacing/>
        <w:jc w:val="both"/>
        <w:rPr>
          <w:sz w:val="28"/>
          <w:szCs w:val="28"/>
          <w:lang w:bidi="he-IL"/>
        </w:rPr>
      </w:pPr>
      <w:r>
        <w:rPr>
          <w:i/>
          <w:iCs/>
          <w:sz w:val="28"/>
          <w:szCs w:val="28"/>
          <w:lang w:bidi="he-IL"/>
        </w:rPr>
        <w:t>«</w:t>
      </w:r>
      <w:r w:rsidR="004E0646" w:rsidRPr="004E0646">
        <w:rPr>
          <w:i/>
          <w:iCs/>
          <w:sz w:val="28"/>
          <w:szCs w:val="28"/>
          <w:lang w:bidi="he-IL"/>
        </w:rPr>
        <w:t>Хорошо</w:t>
      </w:r>
      <w:r>
        <w:rPr>
          <w:i/>
          <w:iCs/>
          <w:sz w:val="28"/>
          <w:szCs w:val="28"/>
          <w:lang w:bidi="he-IL"/>
        </w:rPr>
        <w:t>»</w:t>
      </w:r>
      <w:r w:rsidR="004E0646" w:rsidRPr="004E0646">
        <w:rPr>
          <w:i/>
          <w:iCs/>
          <w:sz w:val="28"/>
          <w:szCs w:val="28"/>
          <w:lang w:bidi="he-IL"/>
        </w:rPr>
        <w:t xml:space="preserve"> </w:t>
      </w:r>
      <w:r w:rsidR="004E0646" w:rsidRPr="004E0646">
        <w:rPr>
          <w:sz w:val="28"/>
          <w:szCs w:val="28"/>
          <w:lang w:bidi="he-IL"/>
        </w:rPr>
        <w:t>- незначительные изменения в тех</w:t>
      </w:r>
      <w:r>
        <w:rPr>
          <w:sz w:val="28"/>
          <w:szCs w:val="28"/>
          <w:lang w:bidi="he-IL"/>
        </w:rPr>
        <w:t>нологии приготовления блюда, к</w:t>
      </w:r>
      <w:r w:rsidR="004E0646" w:rsidRPr="004E0646">
        <w:rPr>
          <w:sz w:val="28"/>
          <w:szCs w:val="28"/>
          <w:lang w:bidi="he-IL"/>
        </w:rPr>
        <w:t xml:space="preserve">оторые не привели к изменению вкуса и которые можно исправить; </w:t>
      </w:r>
    </w:p>
    <w:p w:rsidR="004E0646" w:rsidRPr="004E0646" w:rsidRDefault="000A357F" w:rsidP="000A357F">
      <w:pPr>
        <w:pStyle w:val="a3"/>
        <w:ind w:left="-426" w:right="-1" w:hanging="425"/>
        <w:contextualSpacing/>
        <w:jc w:val="both"/>
        <w:rPr>
          <w:sz w:val="28"/>
          <w:szCs w:val="28"/>
          <w:lang w:bidi="he-IL"/>
        </w:rPr>
      </w:pPr>
      <w:r>
        <w:rPr>
          <w:i/>
          <w:iCs/>
          <w:sz w:val="28"/>
          <w:szCs w:val="28"/>
          <w:lang w:bidi="he-IL"/>
        </w:rPr>
        <w:t>«</w:t>
      </w:r>
      <w:r w:rsidR="004E0646" w:rsidRPr="004E0646">
        <w:rPr>
          <w:i/>
          <w:iCs/>
          <w:sz w:val="28"/>
          <w:szCs w:val="28"/>
          <w:lang w:bidi="he-IL"/>
        </w:rPr>
        <w:t>Удовлетворительно</w:t>
      </w:r>
      <w:r>
        <w:rPr>
          <w:i/>
          <w:iCs/>
          <w:sz w:val="28"/>
          <w:szCs w:val="28"/>
          <w:lang w:bidi="he-IL"/>
        </w:rPr>
        <w:t>»</w:t>
      </w:r>
      <w:r w:rsidR="004E0646" w:rsidRPr="004E0646">
        <w:rPr>
          <w:i/>
          <w:iCs/>
          <w:sz w:val="28"/>
          <w:szCs w:val="28"/>
          <w:lang w:bidi="he-IL"/>
        </w:rPr>
        <w:t xml:space="preserve"> </w:t>
      </w:r>
      <w:r w:rsidR="004E0646" w:rsidRPr="004E0646">
        <w:rPr>
          <w:sz w:val="28"/>
          <w:szCs w:val="28"/>
          <w:lang w:bidi="he-IL"/>
        </w:rPr>
        <w:t xml:space="preserve">- изменения в технологии приготовления привели к изменению вкуса и качества, которые можно исправить; </w:t>
      </w:r>
    </w:p>
    <w:p w:rsidR="004E0646" w:rsidRPr="004E0646" w:rsidRDefault="000A357F" w:rsidP="000A357F">
      <w:pPr>
        <w:pStyle w:val="a3"/>
        <w:ind w:left="-426" w:right="-1" w:hanging="425"/>
        <w:contextualSpacing/>
        <w:jc w:val="both"/>
        <w:rPr>
          <w:sz w:val="28"/>
          <w:szCs w:val="28"/>
          <w:lang w:bidi="he-IL"/>
        </w:rPr>
      </w:pPr>
      <w:r>
        <w:rPr>
          <w:i/>
          <w:iCs/>
          <w:sz w:val="28"/>
          <w:szCs w:val="28"/>
          <w:lang w:bidi="he-IL"/>
        </w:rPr>
        <w:t>«</w:t>
      </w:r>
      <w:r w:rsidR="004E0646" w:rsidRPr="004E0646">
        <w:rPr>
          <w:i/>
          <w:iCs/>
          <w:sz w:val="28"/>
          <w:szCs w:val="28"/>
          <w:lang w:bidi="he-IL"/>
        </w:rPr>
        <w:t>Неудовлетворительно</w:t>
      </w:r>
      <w:r>
        <w:rPr>
          <w:i/>
          <w:iCs/>
          <w:sz w:val="28"/>
          <w:szCs w:val="28"/>
          <w:lang w:bidi="he-IL"/>
        </w:rPr>
        <w:t>»</w:t>
      </w:r>
      <w:r w:rsidR="004E0646" w:rsidRPr="004E0646">
        <w:rPr>
          <w:i/>
          <w:iCs/>
          <w:sz w:val="28"/>
          <w:szCs w:val="28"/>
          <w:lang w:bidi="he-IL"/>
        </w:rPr>
        <w:t xml:space="preserve"> </w:t>
      </w:r>
      <w:r w:rsidR="004E0646" w:rsidRPr="004E0646">
        <w:rPr>
          <w:sz w:val="28"/>
          <w:szCs w:val="28"/>
          <w:lang w:bidi="he-IL"/>
        </w:rPr>
        <w:t xml:space="preserve">- изменения в технологии приготовления блюда невозможно исправить. К раздаче не допускается, требуется замена блюда. </w:t>
      </w:r>
    </w:p>
    <w:p w:rsidR="000A357F" w:rsidRDefault="000A357F" w:rsidP="000A357F">
      <w:pPr>
        <w:pStyle w:val="a3"/>
        <w:ind w:left="-426" w:right="297" w:hanging="425"/>
        <w:contextualSpacing/>
        <w:jc w:val="both"/>
        <w:rPr>
          <w:sz w:val="28"/>
          <w:szCs w:val="28"/>
          <w:lang w:bidi="he-IL"/>
        </w:rPr>
      </w:pPr>
      <w:r>
        <w:rPr>
          <w:sz w:val="28"/>
          <w:szCs w:val="28"/>
          <w:lang w:bidi="he-IL"/>
        </w:rPr>
        <w:t>5.2.</w:t>
      </w:r>
      <w:r w:rsidR="004E0646" w:rsidRPr="004E0646">
        <w:rPr>
          <w:sz w:val="28"/>
          <w:szCs w:val="28"/>
          <w:lang w:bidi="he-IL"/>
        </w:rPr>
        <w:t xml:space="preserve">Оценки качества блюд и кулинарных изделий </w:t>
      </w:r>
      <w:r>
        <w:rPr>
          <w:sz w:val="28"/>
          <w:szCs w:val="28"/>
          <w:lang w:bidi="he-IL"/>
        </w:rPr>
        <w:t xml:space="preserve">заносятся </w:t>
      </w:r>
      <w:r w:rsidR="004E0646" w:rsidRPr="004E0646">
        <w:rPr>
          <w:sz w:val="28"/>
          <w:szCs w:val="28"/>
          <w:lang w:bidi="he-IL"/>
        </w:rPr>
        <w:t xml:space="preserve"> в журнал установленной формы, оформляются подписями всех членов комиссии</w:t>
      </w:r>
      <w:proofErr w:type="gramStart"/>
      <w:r w:rsidR="004E0646" w:rsidRPr="004E0646">
        <w:rPr>
          <w:sz w:val="28"/>
          <w:szCs w:val="28"/>
          <w:lang w:bidi="he-IL"/>
        </w:rPr>
        <w:t>.</w:t>
      </w:r>
      <w:proofErr w:type="gramEnd"/>
      <w:r w:rsidR="004E0646" w:rsidRPr="004E0646">
        <w:rPr>
          <w:sz w:val="28"/>
          <w:szCs w:val="28"/>
          <w:lang w:bidi="he-IL"/>
        </w:rPr>
        <w:t xml:space="preserve"> (</w:t>
      </w:r>
      <w:proofErr w:type="gramStart"/>
      <w:r>
        <w:rPr>
          <w:sz w:val="28"/>
          <w:szCs w:val="28"/>
          <w:lang w:bidi="he-IL"/>
        </w:rPr>
        <w:t>о</w:t>
      </w:r>
      <w:proofErr w:type="gramEnd"/>
      <w:r>
        <w:rPr>
          <w:sz w:val="28"/>
          <w:szCs w:val="28"/>
          <w:lang w:bidi="he-IL"/>
        </w:rPr>
        <w:t xml:space="preserve">ценка </w:t>
      </w:r>
      <w:r w:rsidR="004E0646" w:rsidRPr="004E0646">
        <w:rPr>
          <w:i/>
          <w:iCs/>
          <w:w w:val="105"/>
          <w:sz w:val="28"/>
          <w:szCs w:val="28"/>
          <w:lang w:bidi="he-IL"/>
        </w:rPr>
        <w:t xml:space="preserve">"удовлетворительно" </w:t>
      </w:r>
      <w:r w:rsidR="004E0646" w:rsidRPr="004E0646">
        <w:rPr>
          <w:w w:val="105"/>
          <w:sz w:val="28"/>
          <w:szCs w:val="28"/>
          <w:lang w:bidi="he-IL"/>
        </w:rPr>
        <w:t xml:space="preserve">и </w:t>
      </w:r>
      <w:r w:rsidR="004E0646" w:rsidRPr="004E0646">
        <w:rPr>
          <w:i/>
          <w:iCs/>
          <w:w w:val="105"/>
          <w:sz w:val="28"/>
          <w:szCs w:val="28"/>
          <w:lang w:bidi="he-IL"/>
        </w:rPr>
        <w:t xml:space="preserve">"неудовлетворительно", </w:t>
      </w:r>
      <w:r w:rsidR="004E0646" w:rsidRPr="004E0646">
        <w:rPr>
          <w:w w:val="105"/>
          <w:sz w:val="28"/>
          <w:szCs w:val="28"/>
          <w:lang w:bidi="he-IL"/>
        </w:rPr>
        <w:t xml:space="preserve">данная </w:t>
      </w:r>
      <w:proofErr w:type="spellStart"/>
      <w:r w:rsidR="004E0646" w:rsidRPr="004E0646">
        <w:rPr>
          <w:w w:val="105"/>
          <w:sz w:val="28"/>
          <w:szCs w:val="28"/>
          <w:lang w:bidi="he-IL"/>
        </w:rPr>
        <w:t>бракеражной</w:t>
      </w:r>
      <w:proofErr w:type="spellEnd"/>
      <w:r w:rsidR="004E0646" w:rsidRPr="004E0646">
        <w:rPr>
          <w:w w:val="105"/>
          <w:sz w:val="28"/>
          <w:szCs w:val="28"/>
          <w:lang w:bidi="he-IL"/>
        </w:rPr>
        <w:t xml:space="preserve"> комиссией или другими проверяющими лицами, обсуждается на совещаниях при директор</w:t>
      </w:r>
      <w:r>
        <w:rPr>
          <w:w w:val="105"/>
          <w:sz w:val="28"/>
          <w:szCs w:val="28"/>
          <w:lang w:bidi="he-IL"/>
        </w:rPr>
        <w:t xml:space="preserve">е). </w:t>
      </w:r>
      <w:r w:rsidR="004E0646" w:rsidRPr="004E0646">
        <w:rPr>
          <w:sz w:val="28"/>
          <w:szCs w:val="28"/>
          <w:lang w:bidi="he-IL"/>
        </w:rPr>
        <w:t xml:space="preserve">Лица, виновные </w:t>
      </w:r>
      <w:proofErr w:type="spellStart"/>
      <w:r w:rsidR="004E0646" w:rsidRPr="004E0646">
        <w:rPr>
          <w:sz w:val="28"/>
          <w:szCs w:val="28"/>
          <w:lang w:bidi="he-IL"/>
        </w:rPr>
        <w:t>внеудовлетворительном</w:t>
      </w:r>
      <w:proofErr w:type="spellEnd"/>
      <w:r w:rsidR="004E0646" w:rsidRPr="004E0646">
        <w:rPr>
          <w:sz w:val="28"/>
          <w:szCs w:val="28"/>
          <w:lang w:bidi="he-IL"/>
        </w:rPr>
        <w:t xml:space="preserve"> </w:t>
      </w:r>
      <w:proofErr w:type="gramStart"/>
      <w:r w:rsidR="004E0646" w:rsidRPr="004E0646">
        <w:rPr>
          <w:sz w:val="28"/>
          <w:szCs w:val="28"/>
          <w:lang w:bidi="he-IL"/>
        </w:rPr>
        <w:t>приготовлении</w:t>
      </w:r>
      <w:proofErr w:type="gramEnd"/>
      <w:r w:rsidR="004E0646" w:rsidRPr="004E0646">
        <w:rPr>
          <w:sz w:val="28"/>
          <w:szCs w:val="28"/>
          <w:lang w:bidi="he-IL"/>
        </w:rPr>
        <w:t xml:space="preserve"> блюд и кулинарных изделий, привлекаются к материальной и другой ответственности. </w:t>
      </w:r>
    </w:p>
    <w:p w:rsidR="00FA3A93" w:rsidRDefault="000A357F" w:rsidP="00FA3A93">
      <w:pPr>
        <w:pStyle w:val="a3"/>
        <w:ind w:left="-426" w:right="297" w:hanging="425"/>
        <w:contextualSpacing/>
        <w:jc w:val="both"/>
        <w:rPr>
          <w:sz w:val="28"/>
          <w:szCs w:val="28"/>
          <w:lang w:bidi="he-IL"/>
        </w:rPr>
      </w:pPr>
      <w:r>
        <w:rPr>
          <w:sz w:val="28"/>
          <w:szCs w:val="28"/>
          <w:lang w:bidi="he-IL"/>
        </w:rPr>
        <w:t>5.3.</w:t>
      </w:r>
      <w:r w:rsidR="004E0646" w:rsidRPr="004E0646">
        <w:rPr>
          <w:sz w:val="28"/>
          <w:szCs w:val="28"/>
          <w:lang w:bidi="he-IL"/>
        </w:rPr>
        <w:t xml:space="preserve">Для определения правильности веса </w:t>
      </w:r>
      <w:r>
        <w:rPr>
          <w:sz w:val="28"/>
          <w:szCs w:val="28"/>
          <w:lang w:bidi="he-IL"/>
        </w:rPr>
        <w:t>штучных готовых</w:t>
      </w:r>
      <w:r w:rsidR="004E0646" w:rsidRPr="004E0646">
        <w:rPr>
          <w:sz w:val="28"/>
          <w:szCs w:val="28"/>
          <w:lang w:bidi="he-IL"/>
        </w:rPr>
        <w:t xml:space="preserve"> кулинарных изделий и полуфабрикатов одновременно взвешиваются 5 - 1</w:t>
      </w:r>
      <w:r>
        <w:rPr>
          <w:sz w:val="28"/>
          <w:szCs w:val="28"/>
          <w:lang w:bidi="he-IL"/>
        </w:rPr>
        <w:t>0</w:t>
      </w:r>
      <w:r w:rsidR="004E0646" w:rsidRPr="004E0646">
        <w:rPr>
          <w:w w:val="69"/>
          <w:sz w:val="28"/>
          <w:szCs w:val="28"/>
          <w:lang w:bidi="he-IL"/>
        </w:rPr>
        <w:t xml:space="preserve"> </w:t>
      </w:r>
      <w:r w:rsidR="004E0646" w:rsidRPr="004E0646">
        <w:rPr>
          <w:sz w:val="28"/>
          <w:szCs w:val="28"/>
          <w:lang w:bidi="he-IL"/>
        </w:rPr>
        <w:t>порций каждого вида, а каш, гарниров и других нештучных блюд и изделий - путем взвешивания порций, взятых при отпуске потребителю</w:t>
      </w:r>
      <w:r w:rsidR="00FA3A93">
        <w:rPr>
          <w:sz w:val="28"/>
          <w:szCs w:val="28"/>
          <w:lang w:bidi="he-IL"/>
        </w:rPr>
        <w:t>.</w:t>
      </w:r>
    </w:p>
    <w:p w:rsidR="00FA3A93" w:rsidRDefault="00FA3A93" w:rsidP="00FA3A93">
      <w:pPr>
        <w:pStyle w:val="a3"/>
        <w:ind w:left="-426" w:right="297" w:hanging="425"/>
        <w:contextualSpacing/>
        <w:jc w:val="both"/>
        <w:rPr>
          <w:sz w:val="28"/>
          <w:szCs w:val="28"/>
          <w:lang w:bidi="he-IL"/>
        </w:rPr>
      </w:pPr>
    </w:p>
    <w:p w:rsidR="00FA3A93" w:rsidRDefault="004B6B12" w:rsidP="00FA3A93">
      <w:pPr>
        <w:pStyle w:val="a3"/>
        <w:ind w:left="-426" w:right="297" w:hanging="425"/>
        <w:contextualSpacing/>
        <w:jc w:val="both"/>
        <w:rPr>
          <w:b/>
          <w:bCs/>
          <w:sz w:val="28"/>
          <w:szCs w:val="28"/>
        </w:rPr>
      </w:pPr>
      <w:r>
        <w:rPr>
          <w:b/>
          <w:bCs/>
          <w:sz w:val="28"/>
          <w:szCs w:val="28"/>
        </w:rPr>
        <w:t>VI</w:t>
      </w:r>
      <w:r w:rsidRPr="002160B4">
        <w:rPr>
          <w:b/>
          <w:bCs/>
          <w:sz w:val="28"/>
          <w:szCs w:val="28"/>
        </w:rPr>
        <w:t>. Управление и структура.</w:t>
      </w:r>
    </w:p>
    <w:p w:rsidR="004B6B12" w:rsidRPr="002160B4" w:rsidRDefault="004B6B12" w:rsidP="00FA3A93">
      <w:pPr>
        <w:pStyle w:val="a3"/>
        <w:ind w:left="-426" w:right="297" w:hanging="425"/>
        <w:contextualSpacing/>
        <w:jc w:val="both"/>
        <w:rPr>
          <w:sz w:val="28"/>
          <w:szCs w:val="28"/>
          <w:lang w:bidi="he-IL"/>
        </w:rPr>
      </w:pPr>
      <w:r w:rsidRPr="004B6B12">
        <w:rPr>
          <w:sz w:val="28"/>
          <w:szCs w:val="28"/>
        </w:rPr>
        <w:t>6</w:t>
      </w:r>
      <w:r>
        <w:rPr>
          <w:sz w:val="28"/>
          <w:szCs w:val="28"/>
        </w:rPr>
        <w:t>.1</w:t>
      </w:r>
      <w:r w:rsidRPr="002160B4">
        <w:rPr>
          <w:sz w:val="28"/>
          <w:szCs w:val="28"/>
        </w:rPr>
        <w:t>. В с</w:t>
      </w:r>
      <w:r w:rsidR="00911CBC">
        <w:rPr>
          <w:sz w:val="28"/>
          <w:szCs w:val="28"/>
        </w:rPr>
        <w:t xml:space="preserve">остав </w:t>
      </w:r>
      <w:proofErr w:type="spellStart"/>
      <w:r w:rsidR="00911CBC">
        <w:rPr>
          <w:sz w:val="28"/>
          <w:szCs w:val="28"/>
        </w:rPr>
        <w:t>бракеражной</w:t>
      </w:r>
      <w:proofErr w:type="spellEnd"/>
      <w:r w:rsidR="00911CBC">
        <w:rPr>
          <w:sz w:val="28"/>
          <w:szCs w:val="28"/>
        </w:rPr>
        <w:t xml:space="preserve"> комиссии входя</w:t>
      </w:r>
      <w:r w:rsidRPr="002160B4">
        <w:rPr>
          <w:sz w:val="28"/>
          <w:szCs w:val="28"/>
        </w:rPr>
        <w:t>т</w:t>
      </w:r>
      <w:r w:rsidR="00487D48" w:rsidRPr="00487D48">
        <w:rPr>
          <w:sz w:val="28"/>
          <w:szCs w:val="28"/>
        </w:rPr>
        <w:t xml:space="preserve"> </w:t>
      </w:r>
      <w:r w:rsidR="00487D48">
        <w:rPr>
          <w:sz w:val="28"/>
          <w:szCs w:val="28"/>
        </w:rPr>
        <w:t>3-4 человека</w:t>
      </w:r>
      <w:r w:rsidRPr="002160B4">
        <w:rPr>
          <w:sz w:val="28"/>
          <w:szCs w:val="28"/>
        </w:rPr>
        <w:t>:</w:t>
      </w:r>
    </w:p>
    <w:p w:rsidR="004B6B12" w:rsidRPr="002160B4" w:rsidRDefault="004B6B12" w:rsidP="004B6B12">
      <w:pPr>
        <w:pStyle w:val="2"/>
        <w:numPr>
          <w:ilvl w:val="0"/>
          <w:numId w:val="2"/>
        </w:numPr>
        <w:spacing w:after="0" w:line="240" w:lineRule="auto"/>
        <w:jc w:val="both"/>
        <w:rPr>
          <w:rFonts w:ascii="Times New Roman" w:hAnsi="Times New Roman"/>
          <w:sz w:val="28"/>
          <w:szCs w:val="28"/>
        </w:rPr>
      </w:pPr>
      <w:proofErr w:type="gramStart"/>
      <w:r w:rsidRPr="002160B4">
        <w:rPr>
          <w:rFonts w:ascii="Times New Roman" w:hAnsi="Times New Roman"/>
          <w:sz w:val="28"/>
          <w:szCs w:val="28"/>
        </w:rPr>
        <w:t>ответственный</w:t>
      </w:r>
      <w:proofErr w:type="gramEnd"/>
      <w:r w:rsidRPr="002160B4">
        <w:rPr>
          <w:rFonts w:ascii="Times New Roman" w:hAnsi="Times New Roman"/>
          <w:sz w:val="28"/>
          <w:szCs w:val="28"/>
        </w:rPr>
        <w:t xml:space="preserve"> за организацию питания;</w:t>
      </w:r>
    </w:p>
    <w:p w:rsidR="00487D48" w:rsidRPr="00487D48" w:rsidRDefault="00911CBC" w:rsidP="00487D48">
      <w:pPr>
        <w:pStyle w:val="2"/>
        <w:numPr>
          <w:ilvl w:val="0"/>
          <w:numId w:val="2"/>
        </w:numPr>
        <w:spacing w:after="0" w:line="240" w:lineRule="auto"/>
        <w:jc w:val="both"/>
        <w:rPr>
          <w:rFonts w:ascii="Times New Roman" w:hAnsi="Times New Roman"/>
          <w:sz w:val="28"/>
          <w:szCs w:val="28"/>
        </w:rPr>
      </w:pPr>
      <w:r>
        <w:rPr>
          <w:rFonts w:ascii="Times New Roman" w:hAnsi="Times New Roman"/>
          <w:sz w:val="28"/>
          <w:szCs w:val="28"/>
        </w:rPr>
        <w:t>о</w:t>
      </w:r>
      <w:r w:rsidR="00487D48" w:rsidRPr="00487D48">
        <w:rPr>
          <w:rFonts w:ascii="Times New Roman" w:hAnsi="Times New Roman"/>
          <w:sz w:val="28"/>
          <w:szCs w:val="28"/>
        </w:rPr>
        <w:t xml:space="preserve">тветственность за входной  </w:t>
      </w:r>
      <w:proofErr w:type="gramStart"/>
      <w:r w:rsidR="00487D48" w:rsidRPr="00487D48">
        <w:rPr>
          <w:rFonts w:ascii="Times New Roman" w:hAnsi="Times New Roman"/>
          <w:sz w:val="28"/>
          <w:szCs w:val="28"/>
        </w:rPr>
        <w:t>контроль за</w:t>
      </w:r>
      <w:proofErr w:type="gramEnd"/>
      <w:r w:rsidR="00487D48" w:rsidRPr="00487D48">
        <w:rPr>
          <w:rFonts w:ascii="Times New Roman" w:hAnsi="Times New Roman"/>
          <w:sz w:val="28"/>
          <w:szCs w:val="28"/>
        </w:rPr>
        <w:t xml:space="preserve"> продуктами, поступающих на пищеблок,  хранение продуктов, сроки их реализации</w:t>
      </w:r>
      <w:r w:rsidR="00487D48">
        <w:rPr>
          <w:rFonts w:ascii="Times New Roman" w:hAnsi="Times New Roman"/>
          <w:sz w:val="28"/>
          <w:szCs w:val="28"/>
        </w:rPr>
        <w:t>;</w:t>
      </w:r>
    </w:p>
    <w:p w:rsidR="004B6B12" w:rsidRPr="00487D48" w:rsidRDefault="004B6B12" w:rsidP="004B6B12">
      <w:pPr>
        <w:pStyle w:val="2"/>
        <w:numPr>
          <w:ilvl w:val="0"/>
          <w:numId w:val="2"/>
        </w:numPr>
        <w:spacing w:after="0" w:line="240" w:lineRule="auto"/>
        <w:jc w:val="both"/>
        <w:rPr>
          <w:rFonts w:ascii="Times New Roman" w:hAnsi="Times New Roman"/>
          <w:sz w:val="28"/>
          <w:szCs w:val="28"/>
        </w:rPr>
      </w:pPr>
      <w:r w:rsidRPr="00487D48">
        <w:rPr>
          <w:rFonts w:ascii="Times New Roman" w:hAnsi="Times New Roman"/>
          <w:sz w:val="28"/>
          <w:szCs w:val="28"/>
        </w:rPr>
        <w:t>медсестра;</w:t>
      </w:r>
    </w:p>
    <w:p w:rsidR="00487D48" w:rsidRPr="00487D48" w:rsidRDefault="00487D48" w:rsidP="00487D48">
      <w:pPr>
        <w:pStyle w:val="2"/>
        <w:spacing w:after="0" w:line="240" w:lineRule="auto"/>
        <w:ind w:left="360"/>
        <w:jc w:val="both"/>
        <w:rPr>
          <w:rFonts w:ascii="Times New Roman" w:hAnsi="Times New Roman"/>
          <w:sz w:val="28"/>
          <w:szCs w:val="28"/>
        </w:rPr>
      </w:pPr>
      <w:r>
        <w:rPr>
          <w:rFonts w:ascii="Times New Roman" w:hAnsi="Times New Roman"/>
          <w:sz w:val="28"/>
          <w:szCs w:val="28"/>
        </w:rPr>
        <w:t>-  представитель от педагогического коллектива;</w:t>
      </w:r>
    </w:p>
    <w:p w:rsidR="004B6B12" w:rsidRPr="004B6B12" w:rsidRDefault="004B6B12"/>
    <w:sectPr w:rsidR="004B6B12" w:rsidRPr="004B6B12" w:rsidSect="00664C58">
      <w:pgSz w:w="11906" w:h="16838"/>
      <w:pgMar w:top="567" w:right="850"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E2CBC"/>
    <w:multiLevelType w:val="hybridMultilevel"/>
    <w:tmpl w:val="E87EA8F4"/>
    <w:lvl w:ilvl="0" w:tplc="BBEE253C">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nsid w:val="591B1E70"/>
    <w:multiLevelType w:val="hybridMultilevel"/>
    <w:tmpl w:val="B5CCF68E"/>
    <w:lvl w:ilvl="0" w:tplc="EF8698A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E0646"/>
    <w:rsid w:val="00025F90"/>
    <w:rsid w:val="00091217"/>
    <w:rsid w:val="000A357F"/>
    <w:rsid w:val="00276C0F"/>
    <w:rsid w:val="003D4CB2"/>
    <w:rsid w:val="00487D48"/>
    <w:rsid w:val="004B031A"/>
    <w:rsid w:val="004B6B12"/>
    <w:rsid w:val="004D1CD5"/>
    <w:rsid w:val="004E0646"/>
    <w:rsid w:val="00664C58"/>
    <w:rsid w:val="006D1A84"/>
    <w:rsid w:val="0075165E"/>
    <w:rsid w:val="00777F8C"/>
    <w:rsid w:val="00831C75"/>
    <w:rsid w:val="00853D4B"/>
    <w:rsid w:val="00911CBC"/>
    <w:rsid w:val="00A51E78"/>
    <w:rsid w:val="00BB2192"/>
    <w:rsid w:val="00D068E7"/>
    <w:rsid w:val="00DF0D59"/>
    <w:rsid w:val="00FA3A93"/>
    <w:rsid w:val="00FD2E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64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4E06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Body Text Indent 2"/>
    <w:basedOn w:val="a"/>
    <w:link w:val="20"/>
    <w:unhideWhenUsed/>
    <w:rsid w:val="004B6B12"/>
    <w:pPr>
      <w:spacing w:after="120" w:line="480" w:lineRule="auto"/>
      <w:ind w:left="283"/>
    </w:pPr>
    <w:rPr>
      <w:rFonts w:ascii="Calibri" w:hAnsi="Calibri"/>
      <w:sz w:val="22"/>
      <w:szCs w:val="22"/>
    </w:rPr>
  </w:style>
  <w:style w:type="character" w:customStyle="1" w:styleId="20">
    <w:name w:val="Основной текст с отступом 2 Знак"/>
    <w:basedOn w:val="a0"/>
    <w:link w:val="2"/>
    <w:rsid w:val="004B6B12"/>
    <w:rPr>
      <w:rFonts w:ascii="Calibri" w:eastAsia="Times New Roman" w:hAnsi="Calibri" w:cs="Times New Roman"/>
      <w:lang w:eastAsia="ru-RU"/>
    </w:rPr>
  </w:style>
  <w:style w:type="table" w:styleId="a4">
    <w:name w:val="Table Grid"/>
    <w:basedOn w:val="a1"/>
    <w:uiPriority w:val="59"/>
    <w:rsid w:val="004B6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664C58"/>
    <w:rPr>
      <w:rFonts w:ascii="Tahoma" w:hAnsi="Tahoma" w:cs="Tahoma"/>
      <w:sz w:val="16"/>
      <w:szCs w:val="16"/>
    </w:rPr>
  </w:style>
  <w:style w:type="character" w:customStyle="1" w:styleId="a6">
    <w:name w:val="Текст выноски Знак"/>
    <w:basedOn w:val="a0"/>
    <w:link w:val="a5"/>
    <w:uiPriority w:val="99"/>
    <w:semiHidden/>
    <w:rsid w:val="00664C58"/>
    <w:rPr>
      <w:rFonts w:ascii="Tahoma" w:eastAsia="Times New Roman" w:hAnsi="Tahoma" w:cs="Tahoma"/>
      <w:sz w:val="16"/>
      <w:szCs w:val="16"/>
      <w:lang w:eastAsia="ru-RU"/>
    </w:rPr>
  </w:style>
  <w:style w:type="paragraph" w:styleId="a7">
    <w:name w:val="List Paragraph"/>
    <w:basedOn w:val="a"/>
    <w:uiPriority w:val="34"/>
    <w:qFormat/>
    <w:rsid w:val="00487D4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1187</Words>
  <Characters>6768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2018-03-15T10:17:00Z</cp:lastPrinted>
  <dcterms:created xsi:type="dcterms:W3CDTF">2011-09-26T07:50:00Z</dcterms:created>
  <dcterms:modified xsi:type="dcterms:W3CDTF">2018-06-05T10:26:00Z</dcterms:modified>
</cp:coreProperties>
</file>