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27E" w:rsidRDefault="0065527E" w:rsidP="0065527E">
      <w:pPr>
        <w:jc w:val="center"/>
        <w:rPr>
          <w:b/>
          <w:sz w:val="28"/>
          <w:szCs w:val="28"/>
        </w:rPr>
      </w:pPr>
    </w:p>
    <w:p w:rsidR="0065527E" w:rsidRDefault="007154AD" w:rsidP="0065527E">
      <w:pPr>
        <w:jc w:val="center"/>
        <w:rPr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89127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4AD" w:rsidRDefault="007154AD" w:rsidP="0065527E">
      <w:pPr>
        <w:jc w:val="center"/>
        <w:rPr>
          <w:sz w:val="28"/>
          <w:szCs w:val="28"/>
          <w:lang w:val="en-US"/>
        </w:rPr>
      </w:pPr>
    </w:p>
    <w:p w:rsidR="007154AD" w:rsidRDefault="007154AD" w:rsidP="0065527E">
      <w:pPr>
        <w:jc w:val="center"/>
        <w:rPr>
          <w:sz w:val="28"/>
          <w:szCs w:val="28"/>
          <w:lang w:val="en-US"/>
        </w:rPr>
      </w:pPr>
    </w:p>
    <w:p w:rsidR="007154AD" w:rsidRDefault="007154AD" w:rsidP="0065527E">
      <w:pPr>
        <w:jc w:val="center"/>
        <w:rPr>
          <w:sz w:val="28"/>
          <w:szCs w:val="28"/>
          <w:lang w:val="en-US"/>
        </w:rPr>
      </w:pPr>
    </w:p>
    <w:p w:rsidR="007154AD" w:rsidRPr="007154AD" w:rsidRDefault="007154AD" w:rsidP="0065527E">
      <w:pPr>
        <w:jc w:val="center"/>
        <w:rPr>
          <w:sz w:val="28"/>
          <w:szCs w:val="28"/>
          <w:lang w:val="en-US"/>
        </w:rPr>
      </w:pPr>
    </w:p>
    <w:p w:rsidR="007427A7" w:rsidRDefault="007427A7" w:rsidP="007427A7">
      <w:pPr>
        <w:jc w:val="center"/>
        <w:rPr>
          <w:sz w:val="28"/>
          <w:szCs w:val="28"/>
        </w:rPr>
      </w:pPr>
    </w:p>
    <w:p w:rsidR="007427A7" w:rsidRDefault="007427A7" w:rsidP="007427A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7427A7" w:rsidRDefault="007427A7" w:rsidP="007427A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«Яковская средняя общеобразовательная школа»</w:t>
      </w:r>
    </w:p>
    <w:p w:rsidR="007427A7" w:rsidRDefault="007427A7" w:rsidP="007427A7">
      <w:pPr>
        <w:jc w:val="center"/>
        <w:rPr>
          <w:sz w:val="28"/>
          <w:szCs w:val="28"/>
        </w:rPr>
      </w:pPr>
      <w:r>
        <w:rPr>
          <w:sz w:val="28"/>
          <w:szCs w:val="28"/>
        </w:rPr>
        <w:t>Колпнянского района Орловской области</w:t>
      </w:r>
    </w:p>
    <w:p w:rsidR="007427A7" w:rsidRDefault="007427A7" w:rsidP="007427A7">
      <w:pPr>
        <w:jc w:val="center"/>
        <w:rPr>
          <w:sz w:val="28"/>
          <w:szCs w:val="28"/>
        </w:rPr>
      </w:pPr>
    </w:p>
    <w:p w:rsidR="007427A7" w:rsidRDefault="007427A7" w:rsidP="007427A7"/>
    <w:p w:rsidR="007427A7" w:rsidRDefault="007427A7" w:rsidP="007427A7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Приказ</w:t>
      </w:r>
    </w:p>
    <w:p w:rsidR="007427A7" w:rsidRDefault="007427A7" w:rsidP="007427A7">
      <w:pPr>
        <w:rPr>
          <w:sz w:val="28"/>
          <w:szCs w:val="28"/>
        </w:rPr>
      </w:pPr>
    </w:p>
    <w:p w:rsidR="007427A7" w:rsidRPr="007427A7" w:rsidRDefault="000A4177" w:rsidP="007427A7">
      <w:pPr>
        <w:rPr>
          <w:sz w:val="28"/>
          <w:szCs w:val="28"/>
        </w:rPr>
      </w:pPr>
      <w:r>
        <w:rPr>
          <w:sz w:val="28"/>
          <w:szCs w:val="28"/>
        </w:rPr>
        <w:t>09 января  201</w:t>
      </w:r>
      <w:r w:rsidRPr="00B42B55">
        <w:rPr>
          <w:sz w:val="28"/>
          <w:szCs w:val="28"/>
        </w:rPr>
        <w:t>8</w:t>
      </w:r>
      <w:r w:rsidR="007427A7">
        <w:rPr>
          <w:sz w:val="28"/>
          <w:szCs w:val="28"/>
        </w:rPr>
        <w:t xml:space="preserve"> года                                                                                    № 1</w:t>
      </w:r>
    </w:p>
    <w:p w:rsidR="007427A7" w:rsidRPr="000223FC" w:rsidRDefault="007427A7" w:rsidP="007427A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.Я</w:t>
      </w:r>
      <w:proofErr w:type="gramEnd"/>
      <w:r>
        <w:rPr>
          <w:sz w:val="28"/>
          <w:szCs w:val="28"/>
        </w:rPr>
        <w:t>ковка</w:t>
      </w:r>
      <w:proofErr w:type="spellEnd"/>
      <w:r>
        <w:rPr>
          <w:sz w:val="28"/>
          <w:szCs w:val="28"/>
        </w:rPr>
        <w:t xml:space="preserve">                                                                         </w:t>
      </w:r>
    </w:p>
    <w:p w:rsidR="007427A7" w:rsidRPr="00412C7A" w:rsidRDefault="007427A7" w:rsidP="007427A7">
      <w:pPr>
        <w:jc w:val="both"/>
        <w:rPr>
          <w:b/>
          <w:sz w:val="28"/>
          <w:szCs w:val="28"/>
        </w:rPr>
      </w:pPr>
    </w:p>
    <w:p w:rsidR="007427A7" w:rsidRDefault="007427A7" w:rsidP="007427A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412C7A">
        <w:rPr>
          <w:sz w:val="28"/>
          <w:szCs w:val="28"/>
        </w:rPr>
        <w:t>Об у</w:t>
      </w:r>
      <w:r>
        <w:rPr>
          <w:sz w:val="28"/>
          <w:szCs w:val="28"/>
        </w:rPr>
        <w:t xml:space="preserve">тверждении Положения  </w:t>
      </w:r>
    </w:p>
    <w:p w:rsidR="007427A7" w:rsidRDefault="007427A7" w:rsidP="007427A7">
      <w:pPr>
        <w:rPr>
          <w:sz w:val="28"/>
          <w:szCs w:val="28"/>
        </w:rPr>
      </w:pPr>
      <w:r>
        <w:rPr>
          <w:sz w:val="28"/>
          <w:szCs w:val="28"/>
        </w:rPr>
        <w:t xml:space="preserve">о стимулирующих и компенсационных </w:t>
      </w:r>
    </w:p>
    <w:p w:rsidR="007427A7" w:rsidRDefault="007427A7" w:rsidP="007427A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выплатах</w:t>
      </w:r>
      <w:proofErr w:type="gramEnd"/>
      <w:r>
        <w:rPr>
          <w:sz w:val="28"/>
          <w:szCs w:val="28"/>
        </w:rPr>
        <w:t xml:space="preserve">  работникам</w:t>
      </w:r>
      <w:r w:rsidRPr="00412C7A">
        <w:rPr>
          <w:sz w:val="28"/>
          <w:szCs w:val="28"/>
        </w:rPr>
        <w:t xml:space="preserve"> М</w:t>
      </w:r>
      <w:r>
        <w:rPr>
          <w:sz w:val="28"/>
          <w:szCs w:val="28"/>
        </w:rPr>
        <w:t>Б</w:t>
      </w:r>
      <w:r w:rsidRPr="00412C7A">
        <w:rPr>
          <w:sz w:val="28"/>
          <w:szCs w:val="28"/>
        </w:rPr>
        <w:t>ОУ «</w:t>
      </w:r>
      <w:r>
        <w:rPr>
          <w:sz w:val="28"/>
          <w:szCs w:val="28"/>
        </w:rPr>
        <w:t xml:space="preserve">Яковская  </w:t>
      </w:r>
    </w:p>
    <w:p w:rsidR="007427A7" w:rsidRPr="00412C7A" w:rsidRDefault="007427A7" w:rsidP="007427A7">
      <w:pPr>
        <w:rPr>
          <w:sz w:val="28"/>
          <w:szCs w:val="28"/>
        </w:rPr>
      </w:pPr>
      <w:r>
        <w:rPr>
          <w:sz w:val="28"/>
          <w:szCs w:val="28"/>
        </w:rPr>
        <w:t>средняя общеобразовательная  школа»</w:t>
      </w:r>
    </w:p>
    <w:p w:rsidR="007427A7" w:rsidRPr="00412C7A" w:rsidRDefault="007427A7" w:rsidP="007427A7">
      <w:pPr>
        <w:rPr>
          <w:sz w:val="28"/>
          <w:szCs w:val="28"/>
        </w:rPr>
      </w:pPr>
    </w:p>
    <w:p w:rsidR="007427A7" w:rsidRPr="00412C7A" w:rsidRDefault="007427A7" w:rsidP="007427A7">
      <w:pPr>
        <w:jc w:val="both"/>
        <w:rPr>
          <w:sz w:val="28"/>
          <w:szCs w:val="28"/>
        </w:rPr>
      </w:pPr>
      <w:r w:rsidRPr="00412C7A">
        <w:rPr>
          <w:sz w:val="28"/>
          <w:szCs w:val="28"/>
        </w:rPr>
        <w:t xml:space="preserve">      </w:t>
      </w:r>
      <w:proofErr w:type="gramStart"/>
      <w:r w:rsidRPr="00412C7A">
        <w:rPr>
          <w:sz w:val="28"/>
          <w:szCs w:val="28"/>
        </w:rPr>
        <w:t xml:space="preserve">На основании Положения  об оплате труда </w:t>
      </w:r>
      <w:r>
        <w:rPr>
          <w:sz w:val="28"/>
          <w:szCs w:val="28"/>
        </w:rPr>
        <w:t xml:space="preserve">работников </w:t>
      </w:r>
      <w:r w:rsidRPr="00412C7A">
        <w:rPr>
          <w:sz w:val="28"/>
          <w:szCs w:val="28"/>
        </w:rPr>
        <w:t>муниципальных общеобразовательных учреждений Колпнянского района (Постановление Главы администрации К</w:t>
      </w:r>
      <w:r>
        <w:rPr>
          <w:sz w:val="28"/>
          <w:szCs w:val="28"/>
        </w:rPr>
        <w:t>олпнянского района от «08» сентября  2011г. № 357</w:t>
      </w:r>
      <w:r w:rsidRPr="00412C7A">
        <w:rPr>
          <w:sz w:val="28"/>
          <w:szCs w:val="28"/>
        </w:rPr>
        <w:t>)</w:t>
      </w:r>
      <w:r w:rsidRPr="00DD0347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Постановления</w:t>
      </w:r>
      <w:r w:rsidRPr="00DD0347">
        <w:rPr>
          <w:sz w:val="28"/>
          <w:szCs w:val="28"/>
        </w:rPr>
        <w:t xml:space="preserve"> администрации Колпнянского района Орловской области от 07 ноября 2013 года №618 «О внесении изменений в постановление администрации Колпнянского района Орловской области от 08 сентября 2011 года №357 «Об утверждении Примерного положения об оплате труда работников муниципальных общеобразовательных</w:t>
      </w:r>
      <w:proofErr w:type="gramEnd"/>
      <w:r w:rsidRPr="00DD0347">
        <w:rPr>
          <w:sz w:val="28"/>
          <w:szCs w:val="28"/>
        </w:rPr>
        <w:t xml:space="preserve"> учреждений Колпнянского района Орловской области»</w:t>
      </w:r>
      <w:r>
        <w:rPr>
          <w:sz w:val="28"/>
          <w:szCs w:val="28"/>
        </w:rPr>
        <w:t xml:space="preserve">, Положения об оплате труда работникам МБОУ «Яковская средняя общеобразовательная школа» </w:t>
      </w:r>
    </w:p>
    <w:p w:rsidR="007427A7" w:rsidRPr="00412C7A" w:rsidRDefault="007427A7" w:rsidP="007427A7">
      <w:pPr>
        <w:rPr>
          <w:sz w:val="28"/>
          <w:szCs w:val="28"/>
        </w:rPr>
      </w:pPr>
    </w:p>
    <w:p w:rsidR="007427A7" w:rsidRPr="00412C7A" w:rsidRDefault="007427A7" w:rsidP="007427A7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412C7A">
        <w:rPr>
          <w:sz w:val="28"/>
          <w:szCs w:val="28"/>
        </w:rPr>
        <w:t>риказываю:</w:t>
      </w:r>
    </w:p>
    <w:p w:rsidR="007427A7" w:rsidRPr="00412C7A" w:rsidRDefault="007427A7" w:rsidP="007427A7">
      <w:pPr>
        <w:rPr>
          <w:sz w:val="28"/>
          <w:szCs w:val="28"/>
        </w:rPr>
      </w:pPr>
    </w:p>
    <w:p w:rsidR="007427A7" w:rsidRDefault="007427A7" w:rsidP="007427A7">
      <w:pPr>
        <w:rPr>
          <w:sz w:val="28"/>
          <w:szCs w:val="28"/>
        </w:rPr>
      </w:pPr>
      <w:r w:rsidRPr="00412C7A">
        <w:rPr>
          <w:sz w:val="28"/>
          <w:szCs w:val="28"/>
        </w:rPr>
        <w:t xml:space="preserve">1.Утвердить Положение о </w:t>
      </w:r>
      <w:r>
        <w:rPr>
          <w:sz w:val="28"/>
          <w:szCs w:val="28"/>
        </w:rPr>
        <w:t xml:space="preserve"> стимулирующих и компенсационных выплатах  работникам</w:t>
      </w:r>
      <w:r w:rsidRPr="00412C7A">
        <w:rPr>
          <w:sz w:val="28"/>
          <w:szCs w:val="28"/>
        </w:rPr>
        <w:t xml:space="preserve"> М</w:t>
      </w:r>
      <w:r>
        <w:rPr>
          <w:sz w:val="28"/>
          <w:szCs w:val="28"/>
        </w:rPr>
        <w:t>Б</w:t>
      </w:r>
      <w:r w:rsidRPr="00412C7A">
        <w:rPr>
          <w:sz w:val="28"/>
          <w:szCs w:val="28"/>
        </w:rPr>
        <w:t>ОУ «</w:t>
      </w:r>
      <w:r>
        <w:rPr>
          <w:sz w:val="28"/>
          <w:szCs w:val="28"/>
        </w:rPr>
        <w:t>Яковская  средняя  общеобразовательная  школа</w:t>
      </w:r>
      <w:r w:rsidRPr="00412C7A">
        <w:rPr>
          <w:sz w:val="28"/>
          <w:szCs w:val="28"/>
        </w:rPr>
        <w:t>»</w:t>
      </w:r>
      <w:r>
        <w:rPr>
          <w:sz w:val="28"/>
          <w:szCs w:val="28"/>
        </w:rPr>
        <w:t xml:space="preserve"> на период </w:t>
      </w:r>
    </w:p>
    <w:p w:rsidR="007427A7" w:rsidRPr="00412C7A" w:rsidRDefault="007427A7" w:rsidP="007427A7">
      <w:pPr>
        <w:rPr>
          <w:sz w:val="28"/>
          <w:szCs w:val="28"/>
        </w:rPr>
      </w:pPr>
      <w:r>
        <w:rPr>
          <w:sz w:val="28"/>
          <w:szCs w:val="28"/>
        </w:rPr>
        <w:t>с 01. 01. 201</w:t>
      </w:r>
      <w:r w:rsidRPr="007427A7">
        <w:rPr>
          <w:sz w:val="28"/>
          <w:szCs w:val="28"/>
        </w:rPr>
        <w:t>8</w:t>
      </w:r>
      <w:r>
        <w:rPr>
          <w:sz w:val="28"/>
          <w:szCs w:val="28"/>
        </w:rPr>
        <w:t xml:space="preserve"> г. по 31.12.201</w:t>
      </w:r>
      <w:r w:rsidRPr="007427A7">
        <w:rPr>
          <w:sz w:val="28"/>
          <w:szCs w:val="28"/>
        </w:rPr>
        <w:t>8</w:t>
      </w:r>
      <w:r>
        <w:rPr>
          <w:sz w:val="28"/>
          <w:szCs w:val="28"/>
        </w:rPr>
        <w:t xml:space="preserve"> г.</w:t>
      </w:r>
      <w:r w:rsidRPr="00412C7A">
        <w:rPr>
          <w:sz w:val="28"/>
          <w:szCs w:val="28"/>
        </w:rPr>
        <w:t xml:space="preserve"> </w:t>
      </w:r>
    </w:p>
    <w:p w:rsidR="007427A7" w:rsidRDefault="007427A7" w:rsidP="007427A7">
      <w:pPr>
        <w:rPr>
          <w:sz w:val="28"/>
          <w:szCs w:val="28"/>
        </w:rPr>
      </w:pPr>
    </w:p>
    <w:p w:rsidR="007427A7" w:rsidRDefault="007427A7" w:rsidP="007427A7">
      <w:pPr>
        <w:rPr>
          <w:sz w:val="28"/>
          <w:szCs w:val="28"/>
        </w:rPr>
      </w:pPr>
    </w:p>
    <w:p w:rsidR="007427A7" w:rsidRDefault="007427A7" w:rsidP="007427A7">
      <w:pPr>
        <w:rPr>
          <w:sz w:val="28"/>
          <w:szCs w:val="28"/>
        </w:rPr>
      </w:pPr>
    </w:p>
    <w:p w:rsidR="007427A7" w:rsidRDefault="007427A7" w:rsidP="007427A7">
      <w:pPr>
        <w:jc w:val="center"/>
        <w:rPr>
          <w:sz w:val="28"/>
          <w:szCs w:val="28"/>
        </w:rPr>
      </w:pPr>
      <w:r>
        <w:rPr>
          <w:sz w:val="28"/>
          <w:szCs w:val="28"/>
        </w:rPr>
        <w:t>Директор школы: _________/Писарева  Т.В./</w:t>
      </w:r>
    </w:p>
    <w:p w:rsidR="0065527E" w:rsidRPr="00585340" w:rsidRDefault="0065527E" w:rsidP="0065527E">
      <w:pPr>
        <w:rPr>
          <w:sz w:val="28"/>
          <w:szCs w:val="28"/>
        </w:rPr>
      </w:pPr>
    </w:p>
    <w:p w:rsidR="0065527E" w:rsidRPr="00585340" w:rsidRDefault="0065527E" w:rsidP="0065527E">
      <w:pPr>
        <w:rPr>
          <w:sz w:val="28"/>
          <w:szCs w:val="28"/>
        </w:rPr>
      </w:pPr>
    </w:p>
    <w:p w:rsidR="0065527E" w:rsidRDefault="0065527E" w:rsidP="0065527E"/>
    <w:p w:rsidR="0065527E" w:rsidRDefault="0065527E" w:rsidP="0065527E">
      <w:pPr>
        <w:rPr>
          <w:b/>
        </w:rPr>
      </w:pPr>
    </w:p>
    <w:p w:rsidR="0065527E" w:rsidRPr="00DD0347" w:rsidRDefault="0065527E" w:rsidP="0065527E">
      <w:pPr>
        <w:rPr>
          <w:b/>
        </w:rPr>
      </w:pPr>
    </w:p>
    <w:p w:rsidR="0065527E" w:rsidRDefault="0065527E" w:rsidP="0065527E">
      <w:pPr>
        <w:jc w:val="right"/>
        <w:rPr>
          <w:b/>
        </w:rPr>
      </w:pPr>
    </w:p>
    <w:p w:rsidR="0065527E" w:rsidRDefault="0065527E" w:rsidP="0065527E">
      <w:pPr>
        <w:jc w:val="right"/>
        <w:rPr>
          <w:b/>
        </w:rPr>
      </w:pPr>
    </w:p>
    <w:p w:rsidR="0065527E" w:rsidRDefault="0065527E" w:rsidP="0065527E">
      <w:pPr>
        <w:jc w:val="right"/>
        <w:rPr>
          <w:b/>
        </w:rPr>
      </w:pPr>
    </w:p>
    <w:p w:rsidR="0065527E" w:rsidRDefault="0065527E" w:rsidP="0065527E">
      <w:pPr>
        <w:jc w:val="right"/>
        <w:rPr>
          <w:b/>
        </w:rPr>
      </w:pPr>
    </w:p>
    <w:p w:rsidR="0065527E" w:rsidRDefault="0065527E" w:rsidP="0065527E">
      <w:pPr>
        <w:jc w:val="right"/>
        <w:rPr>
          <w:b/>
        </w:rPr>
      </w:pPr>
    </w:p>
    <w:p w:rsidR="0065527E" w:rsidRDefault="0065527E" w:rsidP="0065527E">
      <w:pPr>
        <w:jc w:val="right"/>
        <w:rPr>
          <w:b/>
        </w:rPr>
      </w:pPr>
    </w:p>
    <w:p w:rsidR="007427A7" w:rsidRDefault="007427A7" w:rsidP="0065527E">
      <w:pPr>
        <w:jc w:val="right"/>
        <w:rPr>
          <w:b/>
        </w:rPr>
      </w:pPr>
    </w:p>
    <w:p w:rsidR="0065527E" w:rsidRPr="007154AD" w:rsidRDefault="0065527E" w:rsidP="0065527E">
      <w:pPr>
        <w:rPr>
          <w:b/>
        </w:rPr>
      </w:pPr>
    </w:p>
    <w:p w:rsidR="006100DB" w:rsidRPr="007154AD" w:rsidRDefault="006100DB" w:rsidP="0065527E">
      <w:pPr>
        <w:rPr>
          <w:b/>
        </w:rPr>
      </w:pPr>
    </w:p>
    <w:p w:rsidR="007154AD" w:rsidRDefault="007154AD" w:rsidP="0065527E">
      <w:pPr>
        <w:jc w:val="right"/>
        <w:rPr>
          <w:b/>
          <w:lang w:val="en-US"/>
        </w:rPr>
      </w:pPr>
    </w:p>
    <w:p w:rsidR="007154AD" w:rsidRDefault="007154AD" w:rsidP="0065527E">
      <w:pPr>
        <w:jc w:val="right"/>
        <w:rPr>
          <w:b/>
          <w:lang w:val="en-US"/>
        </w:rPr>
      </w:pPr>
    </w:p>
    <w:p w:rsidR="0065527E" w:rsidRDefault="0065527E" w:rsidP="0065527E">
      <w:pPr>
        <w:jc w:val="right"/>
        <w:rPr>
          <w:b/>
        </w:rPr>
      </w:pPr>
      <w:r>
        <w:rPr>
          <w:b/>
        </w:rPr>
        <w:lastRenderedPageBreak/>
        <w:t>Приложение 1</w:t>
      </w:r>
    </w:p>
    <w:p w:rsidR="0065527E" w:rsidRDefault="0065527E" w:rsidP="0065527E">
      <w:pPr>
        <w:jc w:val="right"/>
        <w:rPr>
          <w:b/>
        </w:rPr>
      </w:pPr>
      <w:r>
        <w:rPr>
          <w:b/>
        </w:rPr>
        <w:t xml:space="preserve">к приказу МБОУ «Яковская </w:t>
      </w:r>
      <w:proofErr w:type="gramStart"/>
      <w:r>
        <w:rPr>
          <w:b/>
        </w:rPr>
        <w:t>средняя</w:t>
      </w:r>
      <w:proofErr w:type="gramEnd"/>
      <w:r>
        <w:rPr>
          <w:b/>
        </w:rPr>
        <w:t xml:space="preserve"> </w:t>
      </w:r>
    </w:p>
    <w:p w:rsidR="0065527E" w:rsidRDefault="0065527E" w:rsidP="0065527E">
      <w:pPr>
        <w:jc w:val="right"/>
        <w:rPr>
          <w:b/>
        </w:rPr>
      </w:pPr>
      <w:r>
        <w:rPr>
          <w:b/>
        </w:rPr>
        <w:t>общеобразовательная школа»</w:t>
      </w:r>
    </w:p>
    <w:p w:rsidR="0065527E" w:rsidRPr="003969E0" w:rsidRDefault="0065527E" w:rsidP="0065527E">
      <w:pPr>
        <w:jc w:val="right"/>
        <w:rPr>
          <w:b/>
        </w:rPr>
      </w:pPr>
      <w:r>
        <w:rPr>
          <w:b/>
        </w:rPr>
        <w:t>от «</w:t>
      </w:r>
      <w:r w:rsidR="007427A7">
        <w:rPr>
          <w:b/>
        </w:rPr>
        <w:t>0</w:t>
      </w:r>
      <w:r>
        <w:rPr>
          <w:b/>
        </w:rPr>
        <w:t xml:space="preserve">9» </w:t>
      </w:r>
      <w:r w:rsidR="007427A7">
        <w:rPr>
          <w:b/>
        </w:rPr>
        <w:t>января 2018года №1</w:t>
      </w:r>
    </w:p>
    <w:p w:rsidR="0065527E" w:rsidRDefault="0065527E" w:rsidP="0065527E">
      <w:pPr>
        <w:jc w:val="center"/>
        <w:rPr>
          <w:b/>
          <w:sz w:val="32"/>
          <w:szCs w:val="32"/>
        </w:rPr>
      </w:pPr>
    </w:p>
    <w:p w:rsidR="0065527E" w:rsidRPr="00A4272B" w:rsidRDefault="0065527E" w:rsidP="0065527E">
      <w:pPr>
        <w:jc w:val="center"/>
        <w:rPr>
          <w:b/>
          <w:sz w:val="32"/>
          <w:szCs w:val="32"/>
        </w:rPr>
      </w:pPr>
      <w:r w:rsidRPr="00A4272B">
        <w:rPr>
          <w:b/>
          <w:sz w:val="32"/>
          <w:szCs w:val="32"/>
        </w:rPr>
        <w:t>Положение</w:t>
      </w:r>
    </w:p>
    <w:p w:rsidR="0065527E" w:rsidRPr="00A4272B" w:rsidRDefault="0065527E" w:rsidP="0065527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 стимулирующих и компенсационных выплатах работникам</w:t>
      </w:r>
      <w:r w:rsidRPr="00A4272B">
        <w:rPr>
          <w:b/>
          <w:sz w:val="32"/>
          <w:szCs w:val="32"/>
        </w:rPr>
        <w:t xml:space="preserve"> </w:t>
      </w:r>
    </w:p>
    <w:p w:rsidR="0065527E" w:rsidRPr="00A4272B" w:rsidRDefault="0065527E" w:rsidP="0065527E">
      <w:pPr>
        <w:jc w:val="center"/>
        <w:rPr>
          <w:b/>
          <w:sz w:val="32"/>
          <w:szCs w:val="32"/>
        </w:rPr>
      </w:pPr>
      <w:r w:rsidRPr="00A4272B">
        <w:rPr>
          <w:b/>
          <w:sz w:val="32"/>
          <w:szCs w:val="32"/>
        </w:rPr>
        <w:t xml:space="preserve">муниципального </w:t>
      </w:r>
      <w:r>
        <w:rPr>
          <w:b/>
          <w:sz w:val="32"/>
          <w:szCs w:val="32"/>
        </w:rPr>
        <w:t xml:space="preserve">бюджетного </w:t>
      </w:r>
      <w:r w:rsidRPr="00A4272B">
        <w:rPr>
          <w:b/>
          <w:sz w:val="32"/>
          <w:szCs w:val="32"/>
        </w:rPr>
        <w:t>общеобразовательного учреждения</w:t>
      </w:r>
    </w:p>
    <w:p w:rsidR="0065527E" w:rsidRPr="00A4272B" w:rsidRDefault="0065527E" w:rsidP="0065527E">
      <w:pPr>
        <w:jc w:val="center"/>
        <w:rPr>
          <w:b/>
          <w:sz w:val="32"/>
          <w:szCs w:val="32"/>
          <w:u w:val="single"/>
        </w:rPr>
      </w:pPr>
      <w:r w:rsidRPr="00A4272B">
        <w:rPr>
          <w:b/>
          <w:sz w:val="32"/>
          <w:szCs w:val="32"/>
        </w:rPr>
        <w:t xml:space="preserve"> «</w:t>
      </w:r>
      <w:r w:rsidRPr="00A4272B">
        <w:rPr>
          <w:b/>
          <w:sz w:val="32"/>
          <w:szCs w:val="32"/>
          <w:u w:val="single"/>
        </w:rPr>
        <w:t>Яковская  средняя  общеобразовательная  школа</w:t>
      </w:r>
      <w:r w:rsidRPr="00A4272B">
        <w:rPr>
          <w:b/>
          <w:sz w:val="32"/>
          <w:szCs w:val="32"/>
        </w:rPr>
        <w:t>»</w:t>
      </w:r>
    </w:p>
    <w:p w:rsidR="0065527E" w:rsidRPr="001930ED" w:rsidRDefault="0065527E" w:rsidP="0065527E">
      <w:pPr>
        <w:rPr>
          <w:b/>
          <w:i/>
          <w:u w:val="single"/>
        </w:rPr>
      </w:pPr>
    </w:p>
    <w:p w:rsidR="0065527E" w:rsidRPr="001930ED" w:rsidRDefault="0065527E" w:rsidP="0065527E">
      <w:pPr>
        <w:rPr>
          <w:b/>
          <w:i/>
          <w:u w:val="single"/>
        </w:rPr>
      </w:pPr>
      <w:r w:rsidRPr="001930ED">
        <w:rPr>
          <w:b/>
          <w:i/>
          <w:u w:val="single"/>
        </w:rPr>
        <w:t>1. Общие положения</w:t>
      </w:r>
    </w:p>
    <w:p w:rsidR="0065527E" w:rsidRPr="007D7384" w:rsidRDefault="0065527E" w:rsidP="0065527E">
      <w:pPr>
        <w:numPr>
          <w:ilvl w:val="1"/>
          <w:numId w:val="1"/>
        </w:numPr>
        <w:jc w:val="both"/>
      </w:pPr>
      <w:proofErr w:type="gramStart"/>
      <w:r w:rsidRPr="006257FC">
        <w:t>Настоящее Положение разработано в соответствии с Положением об оплате труда работников муниципальных</w:t>
      </w:r>
      <w:r>
        <w:t xml:space="preserve"> бюджетных </w:t>
      </w:r>
      <w:r w:rsidRPr="006257FC">
        <w:t xml:space="preserve"> общеобразовательных учреждений  Колпнянского района (приложение к Постановлению Главы администрации Колпн</w:t>
      </w:r>
      <w:r>
        <w:t>янского района от «08» сентября 2011 г.  № 357), Постановлением администрации Колпнянского района Орловской области от 07 ноября 2013 года №618 «О внесении изменений в постановление</w:t>
      </w:r>
      <w:r w:rsidRPr="00B04277">
        <w:t xml:space="preserve"> </w:t>
      </w:r>
      <w:r>
        <w:t>администрации Колпнянского района Орловской области от 08 сентября 2011 года №357 «Об утверждении</w:t>
      </w:r>
      <w:proofErr w:type="gramEnd"/>
      <w:r>
        <w:t xml:space="preserve"> Примерного положения об оплате труда работников муниципальных общеобразовательных учреждений Колпнянского района Орловской области» Положением  об  оплате  труда  работников  МБОУ «Яковская  средняя  общеобразовательная  школа».</w:t>
      </w:r>
    </w:p>
    <w:p w:rsidR="0065527E" w:rsidRPr="006257FC" w:rsidRDefault="0065527E" w:rsidP="0065527E">
      <w:pPr>
        <w:numPr>
          <w:ilvl w:val="1"/>
          <w:numId w:val="1"/>
        </w:numPr>
        <w:jc w:val="both"/>
      </w:pPr>
      <w:r w:rsidRPr="006257FC">
        <w:rPr>
          <w:color w:val="000000"/>
        </w:rPr>
        <w:t xml:space="preserve">Настоящее Положение вводится в целях стимулирования труда </w:t>
      </w:r>
      <w:r>
        <w:rPr>
          <w:color w:val="000000"/>
        </w:rPr>
        <w:t>работников муниципального бюджетного общеобразовательного</w:t>
      </w:r>
      <w:r w:rsidRPr="006257FC">
        <w:rPr>
          <w:color w:val="000000"/>
        </w:rPr>
        <w:t xml:space="preserve"> учреждени</w:t>
      </w:r>
      <w:r>
        <w:rPr>
          <w:color w:val="000000"/>
        </w:rPr>
        <w:t>я «»</w:t>
      </w:r>
      <w:r>
        <w:t>Яковская  средняя  общеобразовательная  школа»</w:t>
      </w:r>
      <w:r w:rsidRPr="006257FC">
        <w:rPr>
          <w:color w:val="000000"/>
        </w:rPr>
        <w:t xml:space="preserve"> в улучшении производственных</w:t>
      </w:r>
      <w:r>
        <w:rPr>
          <w:color w:val="000000"/>
        </w:rPr>
        <w:t xml:space="preserve"> </w:t>
      </w:r>
      <w:r w:rsidRPr="006257FC">
        <w:rPr>
          <w:color w:val="000000"/>
        </w:rPr>
        <w:t xml:space="preserve"> и экономических результатов деятельности,</w:t>
      </w:r>
      <w:r w:rsidRPr="006257FC">
        <w:t xml:space="preserve"> повышения качества образовательного и воспитательного процессов </w:t>
      </w:r>
      <w:r w:rsidRPr="006257FC">
        <w:rPr>
          <w:color w:val="000000"/>
        </w:rPr>
        <w:t xml:space="preserve"> и </w:t>
      </w:r>
      <w:r w:rsidRPr="006257FC">
        <w:t xml:space="preserve">предусматривает порядок </w:t>
      </w:r>
      <w:r w:rsidRPr="006257FC">
        <w:rPr>
          <w:color w:val="000000"/>
        </w:rPr>
        <w:t>установлени</w:t>
      </w:r>
      <w:r>
        <w:rPr>
          <w:color w:val="000000"/>
        </w:rPr>
        <w:t>я стимулирующих и компенсационных</w:t>
      </w:r>
      <w:r w:rsidRPr="006257FC">
        <w:rPr>
          <w:color w:val="000000"/>
        </w:rPr>
        <w:t xml:space="preserve"> выплат р</w:t>
      </w:r>
      <w:r>
        <w:rPr>
          <w:color w:val="000000"/>
        </w:rPr>
        <w:t>аботникам муниципального общеобразовательного</w:t>
      </w:r>
      <w:r w:rsidRPr="006257FC">
        <w:rPr>
          <w:color w:val="000000"/>
        </w:rPr>
        <w:t xml:space="preserve"> учреждени</w:t>
      </w:r>
      <w:r>
        <w:rPr>
          <w:color w:val="000000"/>
        </w:rPr>
        <w:t>я</w:t>
      </w:r>
      <w:r w:rsidRPr="006257FC">
        <w:rPr>
          <w:color w:val="000000"/>
        </w:rPr>
        <w:t>.</w:t>
      </w:r>
    </w:p>
    <w:p w:rsidR="0065527E" w:rsidRPr="006257FC" w:rsidRDefault="0065527E" w:rsidP="0065527E">
      <w:pPr>
        <w:numPr>
          <w:ilvl w:val="1"/>
          <w:numId w:val="1"/>
        </w:numPr>
        <w:jc w:val="both"/>
      </w:pPr>
      <w:r w:rsidRPr="006257FC">
        <w:t>В этих целях применяют</w:t>
      </w:r>
      <w:r>
        <w:t>ся следующие виды выплат</w:t>
      </w:r>
      <w:r w:rsidRPr="006257FC">
        <w:t>:</w:t>
      </w:r>
    </w:p>
    <w:p w:rsidR="0065527E" w:rsidRDefault="0065527E" w:rsidP="0065527E">
      <w:pPr>
        <w:ind w:left="360"/>
        <w:jc w:val="both"/>
      </w:pPr>
      <w:r>
        <w:t xml:space="preserve">       </w:t>
      </w:r>
      <w:r w:rsidRPr="006257FC">
        <w:t xml:space="preserve">– </w:t>
      </w:r>
      <w:r>
        <w:t>стимулирующие выплаты;</w:t>
      </w:r>
    </w:p>
    <w:p w:rsidR="0065527E" w:rsidRDefault="0065527E" w:rsidP="0065527E">
      <w:pPr>
        <w:ind w:left="360"/>
        <w:jc w:val="both"/>
      </w:pPr>
      <w:r>
        <w:t xml:space="preserve">       </w:t>
      </w:r>
      <w:r w:rsidRPr="006257FC">
        <w:t xml:space="preserve">– </w:t>
      </w:r>
      <w:r>
        <w:t>компенсационные выплаты.</w:t>
      </w:r>
    </w:p>
    <w:p w:rsidR="0065527E" w:rsidRPr="006257FC" w:rsidRDefault="0065527E" w:rsidP="0065527E">
      <w:pPr>
        <w:numPr>
          <w:ilvl w:val="1"/>
          <w:numId w:val="1"/>
        </w:numPr>
        <w:jc w:val="both"/>
      </w:pPr>
      <w:r>
        <w:t xml:space="preserve"> Основанием для установления </w:t>
      </w:r>
      <w:r>
        <w:rPr>
          <w:color w:val="000000"/>
        </w:rPr>
        <w:t>стимулирующих,</w:t>
      </w:r>
      <w:r w:rsidRPr="006257FC">
        <w:rPr>
          <w:color w:val="000000"/>
        </w:rPr>
        <w:t xml:space="preserve"> материальных</w:t>
      </w:r>
      <w:r>
        <w:rPr>
          <w:color w:val="000000"/>
        </w:rPr>
        <w:t xml:space="preserve"> и компенсационных</w:t>
      </w:r>
      <w:r w:rsidRPr="006257FC">
        <w:rPr>
          <w:color w:val="000000"/>
        </w:rPr>
        <w:t xml:space="preserve"> выплат р</w:t>
      </w:r>
      <w:r>
        <w:rPr>
          <w:color w:val="000000"/>
        </w:rPr>
        <w:t>аботникам муниципального общеобразовательного</w:t>
      </w:r>
      <w:r w:rsidRPr="006257FC">
        <w:rPr>
          <w:color w:val="000000"/>
        </w:rPr>
        <w:t xml:space="preserve"> учреждени</w:t>
      </w:r>
      <w:r>
        <w:rPr>
          <w:color w:val="000000"/>
        </w:rPr>
        <w:t>я является решение комиссии</w:t>
      </w:r>
      <w:r w:rsidRPr="00C35E8C">
        <w:t xml:space="preserve"> </w:t>
      </w:r>
      <w:r w:rsidRPr="006257FC">
        <w:t>по определению стимулирующих</w:t>
      </w:r>
      <w:r>
        <w:t xml:space="preserve"> и компенсационных</w:t>
      </w:r>
      <w:r w:rsidRPr="006257FC">
        <w:t xml:space="preserve"> выплат р</w:t>
      </w:r>
      <w:r>
        <w:t>аботникам муниципального</w:t>
      </w:r>
      <w:r w:rsidRPr="00C66926">
        <w:rPr>
          <w:color w:val="000000"/>
        </w:rPr>
        <w:t xml:space="preserve"> </w:t>
      </w:r>
      <w:r>
        <w:rPr>
          <w:color w:val="000000"/>
        </w:rPr>
        <w:t>бюджетного</w:t>
      </w:r>
      <w:r>
        <w:t xml:space="preserve">  общеобразовательного учреждения «Яковская средняя общеобразовательная школа».</w:t>
      </w:r>
    </w:p>
    <w:p w:rsidR="0065527E" w:rsidRPr="006257FC" w:rsidRDefault="0065527E" w:rsidP="0065527E">
      <w:pPr>
        <w:ind w:left="360"/>
        <w:jc w:val="both"/>
      </w:pPr>
    </w:p>
    <w:p w:rsidR="0065527E" w:rsidRDefault="0065527E" w:rsidP="0065527E">
      <w:pPr>
        <w:numPr>
          <w:ilvl w:val="0"/>
          <w:numId w:val="1"/>
        </w:numPr>
        <w:jc w:val="both"/>
        <w:rPr>
          <w:b/>
          <w:i/>
          <w:u w:val="single"/>
        </w:rPr>
      </w:pPr>
      <w:r>
        <w:rPr>
          <w:b/>
          <w:i/>
          <w:u w:val="single"/>
        </w:rPr>
        <w:t>Стимулирующие выплаты</w:t>
      </w:r>
    </w:p>
    <w:p w:rsidR="0065527E" w:rsidRDefault="0065527E" w:rsidP="0065527E">
      <w:pPr>
        <w:jc w:val="both"/>
      </w:pPr>
      <w:r>
        <w:t xml:space="preserve"> Стимулирующие выплаты включают в себя стимулирующие надбавки, премии и материальную помощь.</w:t>
      </w:r>
    </w:p>
    <w:p w:rsidR="0065527E" w:rsidRPr="00693C6B" w:rsidRDefault="0065527E" w:rsidP="0065527E">
      <w:pPr>
        <w:jc w:val="both"/>
        <w:rPr>
          <w:b/>
          <w:i/>
        </w:rPr>
      </w:pPr>
      <w:r>
        <w:rPr>
          <w:b/>
          <w:i/>
        </w:rPr>
        <w:t>2.1. Стимулирующие надбавки</w:t>
      </w:r>
    </w:p>
    <w:p w:rsidR="0065527E" w:rsidRPr="00572230" w:rsidRDefault="0065527E" w:rsidP="0065527E">
      <w:pPr>
        <w:numPr>
          <w:ilvl w:val="2"/>
          <w:numId w:val="1"/>
        </w:numPr>
        <w:jc w:val="both"/>
      </w:pPr>
      <w:r w:rsidRPr="006257FC">
        <w:t xml:space="preserve">Стимулирующие надбавки к </w:t>
      </w:r>
      <w:r>
        <w:t xml:space="preserve">базовым </w:t>
      </w:r>
      <w:r w:rsidRPr="006257FC">
        <w:t>окладам р</w:t>
      </w:r>
      <w:r>
        <w:t>аботников бюджетного муниципального общеобразовательного учреждения</w:t>
      </w:r>
      <w:r w:rsidRPr="006257FC">
        <w:t xml:space="preserve"> устанавливаются в </w:t>
      </w:r>
      <w:r>
        <w:t>соответствии с утвержденным Положением о стимулировании, утвержденным с учетом мнения выборного профсоюзного органа работников данного учреждения.</w:t>
      </w:r>
    </w:p>
    <w:p w:rsidR="0065527E" w:rsidRPr="00693C6B" w:rsidRDefault="0065527E" w:rsidP="0065527E">
      <w:pPr>
        <w:numPr>
          <w:ilvl w:val="2"/>
          <w:numId w:val="1"/>
        </w:numPr>
        <w:jc w:val="both"/>
      </w:pPr>
      <w:r w:rsidRPr="006257FC">
        <w:rPr>
          <w:color w:val="000000"/>
        </w:rPr>
        <w:t xml:space="preserve">Выплаты стимулирующего характера производятся с учетом выполнения </w:t>
      </w:r>
      <w:r>
        <w:rPr>
          <w:color w:val="000000"/>
        </w:rPr>
        <w:t xml:space="preserve">работниками </w:t>
      </w:r>
      <w:r w:rsidRPr="006257FC">
        <w:rPr>
          <w:color w:val="000000"/>
        </w:rPr>
        <w:t>целевых и качественных показателей эффективности работы на основании критериев оценки деятельности и показателей качества работы согласно</w:t>
      </w:r>
      <w:r>
        <w:rPr>
          <w:b/>
          <w:color w:val="000000"/>
        </w:rPr>
        <w:t xml:space="preserve"> П</w:t>
      </w:r>
      <w:r w:rsidRPr="00A4272B">
        <w:rPr>
          <w:b/>
          <w:color w:val="000000"/>
        </w:rPr>
        <w:t>риложению 1.</w:t>
      </w:r>
    </w:p>
    <w:p w:rsidR="0065527E" w:rsidRDefault="0065527E" w:rsidP="0065527E">
      <w:pPr>
        <w:rPr>
          <w:color w:val="000000"/>
        </w:rPr>
      </w:pPr>
      <w:r>
        <w:t xml:space="preserve">            </w:t>
      </w:r>
      <w:r>
        <w:rPr>
          <w:color w:val="000000"/>
        </w:rPr>
        <w:t>2.1.</w:t>
      </w:r>
      <w:r w:rsidRPr="002E4AE5">
        <w:rPr>
          <w:color w:val="000000"/>
        </w:rPr>
        <w:t>3</w:t>
      </w:r>
      <w:r>
        <w:rPr>
          <w:color w:val="000000"/>
        </w:rPr>
        <w:t xml:space="preserve">.   </w:t>
      </w:r>
      <w:r w:rsidRPr="006257FC">
        <w:rPr>
          <w:color w:val="000000"/>
        </w:rPr>
        <w:t xml:space="preserve">Выплаты стимулирующего характера могут устанавливаться с учётом </w:t>
      </w:r>
      <w:r>
        <w:rPr>
          <w:color w:val="000000"/>
        </w:rPr>
        <w:t xml:space="preserve">     </w:t>
      </w:r>
    </w:p>
    <w:p w:rsidR="0065527E" w:rsidRPr="00693C6B" w:rsidRDefault="0065527E" w:rsidP="0065527E">
      <w:r>
        <w:rPr>
          <w:color w:val="000000"/>
        </w:rPr>
        <w:t xml:space="preserve">                        </w:t>
      </w:r>
      <w:r w:rsidRPr="006257FC">
        <w:rPr>
          <w:color w:val="000000"/>
        </w:rPr>
        <w:t xml:space="preserve">ведомственных и правительственных наград и званий. </w:t>
      </w:r>
    </w:p>
    <w:p w:rsidR="0065527E" w:rsidRDefault="0065527E" w:rsidP="0065527E">
      <w:pPr>
        <w:ind w:left="720"/>
        <w:jc w:val="both"/>
        <w:rPr>
          <w:color w:val="000000"/>
        </w:rPr>
      </w:pPr>
      <w:r>
        <w:rPr>
          <w:color w:val="000000"/>
        </w:rPr>
        <w:t>2.1.</w:t>
      </w:r>
      <w:r w:rsidRPr="002E4AE5">
        <w:rPr>
          <w:color w:val="000000"/>
        </w:rPr>
        <w:t>4</w:t>
      </w:r>
      <w:r>
        <w:rPr>
          <w:color w:val="000000"/>
        </w:rPr>
        <w:t xml:space="preserve">.  </w:t>
      </w:r>
      <w:r w:rsidRPr="006257FC">
        <w:rPr>
          <w:color w:val="000000"/>
        </w:rPr>
        <w:t xml:space="preserve">Конкретный размер выплаты стимулирующего характера по итогам работы может </w:t>
      </w:r>
      <w:r>
        <w:rPr>
          <w:color w:val="000000"/>
        </w:rPr>
        <w:t xml:space="preserve">        </w:t>
      </w:r>
    </w:p>
    <w:p w:rsidR="0065527E" w:rsidRPr="00693C6B" w:rsidRDefault="0065527E" w:rsidP="0065527E">
      <w:pPr>
        <w:ind w:left="720"/>
        <w:jc w:val="both"/>
      </w:pPr>
      <w:r>
        <w:rPr>
          <w:color w:val="000000"/>
        </w:rPr>
        <w:t xml:space="preserve">           </w:t>
      </w:r>
      <w:r w:rsidRPr="006257FC">
        <w:rPr>
          <w:color w:val="000000"/>
        </w:rPr>
        <w:t>определяться как в процентах к окладу (ставке), так и в абсолютном размере.</w:t>
      </w:r>
    </w:p>
    <w:p w:rsidR="0065527E" w:rsidRDefault="0065527E" w:rsidP="0065527E">
      <w:pPr>
        <w:ind w:left="720" w:hanging="578"/>
        <w:jc w:val="both"/>
      </w:pPr>
      <w:r>
        <w:t xml:space="preserve">          2.1.</w:t>
      </w:r>
      <w:r w:rsidRPr="002E4AE5">
        <w:t>5</w:t>
      </w:r>
      <w:r>
        <w:t xml:space="preserve">.  </w:t>
      </w:r>
      <w:r w:rsidRPr="006257FC">
        <w:t xml:space="preserve">Надбавки и доплаты могут быть отменены и изменены в размерах,  до истечения </w:t>
      </w:r>
      <w:r>
        <w:t xml:space="preserve">    </w:t>
      </w:r>
    </w:p>
    <w:p w:rsidR="0065527E" w:rsidRDefault="0065527E" w:rsidP="0065527E">
      <w:pPr>
        <w:ind w:left="284" w:hanging="578"/>
      </w:pPr>
      <w:r>
        <w:t xml:space="preserve">           </w:t>
      </w:r>
      <w:r w:rsidRPr="006257FC">
        <w:t xml:space="preserve">срока действия приказа об их установлении на основании решения комиссии </w:t>
      </w:r>
      <w:proofErr w:type="gramStart"/>
      <w:r w:rsidRPr="006257FC">
        <w:t>по</w:t>
      </w:r>
      <w:proofErr w:type="gramEnd"/>
      <w:r w:rsidRPr="006257FC">
        <w:t xml:space="preserve"> </w:t>
      </w:r>
      <w:r>
        <w:t xml:space="preserve">  </w:t>
      </w:r>
    </w:p>
    <w:p w:rsidR="0065527E" w:rsidRDefault="0065527E" w:rsidP="0065527E">
      <w:pPr>
        <w:ind w:left="284" w:hanging="578"/>
      </w:pPr>
      <w:r>
        <w:t xml:space="preserve">         рас</w:t>
      </w:r>
      <w:r w:rsidRPr="006257FC">
        <w:t>пределению стимулирующих</w:t>
      </w:r>
      <w:r>
        <w:t xml:space="preserve"> и компенсационных</w:t>
      </w:r>
      <w:r w:rsidRPr="006257FC">
        <w:t xml:space="preserve"> выплат р</w:t>
      </w:r>
      <w:r>
        <w:t xml:space="preserve">аботникам    </w:t>
      </w:r>
    </w:p>
    <w:p w:rsidR="0065527E" w:rsidRDefault="0065527E" w:rsidP="0065527E">
      <w:pPr>
        <w:ind w:left="284" w:hanging="578"/>
      </w:pPr>
      <w:r>
        <w:t xml:space="preserve">            муниципального бюджетного общеобразовательного учреждения</w:t>
      </w:r>
      <w:r w:rsidRPr="006257FC">
        <w:t xml:space="preserve"> за нарушение </w:t>
      </w:r>
      <w:r>
        <w:t xml:space="preserve">    </w:t>
      </w:r>
    </w:p>
    <w:p w:rsidR="0065527E" w:rsidRPr="00204219" w:rsidRDefault="0065527E" w:rsidP="0065527E">
      <w:pPr>
        <w:ind w:left="284" w:hanging="578"/>
      </w:pPr>
      <w:r>
        <w:lastRenderedPageBreak/>
        <w:t xml:space="preserve">           </w:t>
      </w:r>
      <w:r w:rsidRPr="006257FC">
        <w:t xml:space="preserve">Устава школы, </w:t>
      </w:r>
      <w:r>
        <w:t xml:space="preserve"> </w:t>
      </w:r>
      <w:r w:rsidRPr="006257FC">
        <w:t xml:space="preserve">Правил внутреннего трудового распорядка, других локальных актов, </w:t>
      </w:r>
      <w:r>
        <w:t xml:space="preserve"> </w:t>
      </w:r>
      <w:r w:rsidRPr="00204219">
        <w:t>за несвоевременное и некачественное выполнение обязанностей.</w:t>
      </w:r>
    </w:p>
    <w:p w:rsidR="0065527E" w:rsidRDefault="0065527E" w:rsidP="0065527E">
      <w:pPr>
        <w:tabs>
          <w:tab w:val="left" w:pos="4680"/>
        </w:tabs>
        <w:ind w:left="360"/>
        <w:jc w:val="both"/>
      </w:pPr>
      <w:r w:rsidRPr="00204219">
        <w:t>2.1.6.</w:t>
      </w:r>
      <w:r>
        <w:t xml:space="preserve"> </w:t>
      </w:r>
      <w:r w:rsidRPr="00204219">
        <w:t>Выпла</w:t>
      </w:r>
      <w:r>
        <w:t>ты стимулирующего характера работникам в соответствии с утвержденным Положением о стимулировании осуществляются по решению руководителя образовательного учреждения с учетом мнения выборного профсоюзного органа работников учреждения в пределах бюджетных ассигнований на оплату труда работников учреждения, а также средств от предпринимательской и иной приносящей доход деятельности, направленных учреждением на оплату труда.</w:t>
      </w:r>
    </w:p>
    <w:p w:rsidR="0065527E" w:rsidRPr="004B4499" w:rsidRDefault="0065527E" w:rsidP="0065527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t xml:space="preserve">     </w:t>
      </w:r>
      <w:r w:rsidRPr="00204219">
        <w:t>2</w:t>
      </w:r>
      <w:r>
        <w:t>.1.7</w:t>
      </w:r>
      <w:r w:rsidRPr="001B7ED7">
        <w:t>. Стимулирующие выплаты к д</w:t>
      </w:r>
      <w:r>
        <w:t>олжностным окладам руководителя, заместителя руководителей, главного бухгалтера</w:t>
      </w:r>
      <w:r w:rsidRPr="001B7ED7">
        <w:t xml:space="preserve"> </w:t>
      </w:r>
      <w:r>
        <w:t>муниципального бюджетного</w:t>
      </w:r>
      <w:r w:rsidRPr="001B7ED7">
        <w:t xml:space="preserve"> обще</w:t>
      </w:r>
      <w:r>
        <w:t>образовательного учреждения</w:t>
      </w:r>
      <w:r w:rsidRPr="001B7ED7">
        <w:t>, подведомственных органу исполнительной власти специальной компетенции, устанавливаются по решению органа исполнительной власти специальной компетенции  в размере и порядке, установленном постановлением администрации Колпнянского района Орловской области, в пределах фонда оплаты труда общеобразовательного учреждения.</w:t>
      </w:r>
    </w:p>
    <w:p w:rsidR="0065527E" w:rsidRDefault="0065527E" w:rsidP="0065527E">
      <w:pPr>
        <w:ind w:left="360"/>
        <w:jc w:val="both"/>
        <w:rPr>
          <w:b/>
          <w:i/>
        </w:rPr>
      </w:pPr>
    </w:p>
    <w:p w:rsidR="0065527E" w:rsidRPr="00572230" w:rsidRDefault="0065527E" w:rsidP="0065527E">
      <w:pPr>
        <w:ind w:left="360"/>
        <w:jc w:val="both"/>
        <w:rPr>
          <w:b/>
          <w:i/>
        </w:rPr>
      </w:pPr>
      <w:r>
        <w:rPr>
          <w:b/>
          <w:i/>
        </w:rPr>
        <w:t xml:space="preserve">2.2. </w:t>
      </w:r>
      <w:r w:rsidRPr="00572230">
        <w:rPr>
          <w:b/>
          <w:i/>
        </w:rPr>
        <w:t xml:space="preserve"> Премии</w:t>
      </w:r>
    </w:p>
    <w:p w:rsidR="0065527E" w:rsidRDefault="0065527E" w:rsidP="0065527E">
      <w:pPr>
        <w:ind w:left="360" w:firstLine="180"/>
        <w:jc w:val="both"/>
      </w:pPr>
      <w:r>
        <w:t xml:space="preserve">2.2.1. </w:t>
      </w:r>
      <w:proofErr w:type="gramStart"/>
      <w:r w:rsidRPr="006257FC">
        <w:t>В целях поощрения</w:t>
      </w:r>
      <w:r w:rsidRPr="005F7E7E">
        <w:t xml:space="preserve"> </w:t>
      </w:r>
      <w:r>
        <w:t>администрации,</w:t>
      </w:r>
      <w:r w:rsidRPr="006257FC">
        <w:t xml:space="preserve"> р</w:t>
      </w:r>
      <w:r>
        <w:t xml:space="preserve">аботников МБОУ «Яковская средняя общеобразовательная школа» </w:t>
      </w:r>
      <w:r w:rsidRPr="006257FC">
        <w:t>могут выплачиваться  премии за выполнение особо важных заданий, подготовку учреждения к учебному году, по итогам конкретного мероприятия, качественную и продолжительную работу, активное участие в месячниках по  благоустройству территории, активную работу с общественными организациями по проблемам образования, распространение и обобщение передового педагогического опыта и др., к праздничным и юбилейным датам со</w:t>
      </w:r>
      <w:proofErr w:type="gramEnd"/>
      <w:r w:rsidRPr="006257FC">
        <w:t xml:space="preserve"> дня рождения, начала трудовой деятельности и в связи с уходом на пенсию в размерах, не превышающих заработную плату.</w:t>
      </w:r>
    </w:p>
    <w:p w:rsidR="0065527E" w:rsidRDefault="0065527E" w:rsidP="0065527E">
      <w:pPr>
        <w:numPr>
          <w:ilvl w:val="2"/>
          <w:numId w:val="2"/>
        </w:numPr>
        <w:jc w:val="both"/>
      </w:pPr>
      <w:r w:rsidRPr="006257FC">
        <w:t xml:space="preserve">Основанием для премирования служит: подведение итогов образовательной и методической работы, проведение мероприятий, внедрение новых форм и методов обучения, укрепление </w:t>
      </w:r>
      <w:proofErr w:type="spellStart"/>
      <w:r w:rsidRPr="006257FC">
        <w:t>учебно</w:t>
      </w:r>
      <w:proofErr w:type="spellEnd"/>
      <w:r w:rsidRPr="006257FC">
        <w:t xml:space="preserve"> – материальной базы, сохранность имущества, результаты смотров, конкурсов, олимпиад, аттестации.</w:t>
      </w:r>
    </w:p>
    <w:p w:rsidR="0065527E" w:rsidRDefault="0065527E" w:rsidP="0065527E">
      <w:pPr>
        <w:numPr>
          <w:ilvl w:val="2"/>
          <w:numId w:val="2"/>
        </w:numPr>
        <w:jc w:val="both"/>
      </w:pPr>
      <w:r w:rsidRPr="006257FC">
        <w:t>Премии устанавливаются за месяц, квартал, год.</w:t>
      </w:r>
    </w:p>
    <w:p w:rsidR="0065527E" w:rsidRPr="006257FC" w:rsidRDefault="0065527E" w:rsidP="0065527E">
      <w:pPr>
        <w:numPr>
          <w:ilvl w:val="2"/>
          <w:numId w:val="2"/>
        </w:numPr>
        <w:jc w:val="both"/>
      </w:pPr>
      <w:r w:rsidRPr="006257FC">
        <w:t>В течение срока действия дисциплинарного взыскания единовременное вознаграждение (премия) не выплачивается.</w:t>
      </w:r>
    </w:p>
    <w:p w:rsidR="0065527E" w:rsidRPr="006257FC" w:rsidRDefault="0065527E" w:rsidP="0065527E">
      <w:pPr>
        <w:ind w:left="360"/>
        <w:jc w:val="both"/>
      </w:pPr>
    </w:p>
    <w:p w:rsidR="0065527E" w:rsidRPr="00572230" w:rsidRDefault="0065527E" w:rsidP="0065527E">
      <w:pPr>
        <w:ind w:left="360"/>
        <w:jc w:val="both"/>
        <w:rPr>
          <w:b/>
          <w:i/>
        </w:rPr>
      </w:pPr>
      <w:r>
        <w:rPr>
          <w:b/>
          <w:i/>
        </w:rPr>
        <w:t>2.3.</w:t>
      </w:r>
      <w:r w:rsidRPr="00572230">
        <w:rPr>
          <w:b/>
          <w:i/>
        </w:rPr>
        <w:t xml:space="preserve"> Материальная помощь</w:t>
      </w:r>
    </w:p>
    <w:p w:rsidR="0065527E" w:rsidRDefault="0065527E" w:rsidP="0065527E">
      <w:pPr>
        <w:ind w:left="1080" w:hanging="720"/>
        <w:jc w:val="both"/>
      </w:pPr>
      <w:r>
        <w:t xml:space="preserve">2.3.1. </w:t>
      </w:r>
      <w:r w:rsidRPr="006257FC">
        <w:t>Материальная помощь выплачивается в случае трудного материального  положения, связанного с затратами на личное лечение, смертью близких родственников (муж, жена, дети, родители</w:t>
      </w:r>
      <w:r>
        <w:t>, брат, сестра</w:t>
      </w:r>
      <w:r w:rsidRPr="006257FC">
        <w:t>), стихийными бедствиями и другими жизненными ситуациями.</w:t>
      </w:r>
    </w:p>
    <w:p w:rsidR="0065527E" w:rsidRPr="006257FC" w:rsidRDefault="0065527E" w:rsidP="0065527E">
      <w:pPr>
        <w:numPr>
          <w:ilvl w:val="2"/>
          <w:numId w:val="3"/>
        </w:numPr>
        <w:jc w:val="both"/>
      </w:pPr>
      <w:r>
        <w:t xml:space="preserve"> </w:t>
      </w:r>
      <w:r w:rsidRPr="006257FC">
        <w:t>Размер материальной помощи</w:t>
      </w:r>
      <w:r>
        <w:t xml:space="preserve"> может составлять до 2-х заработных плат работника общеобразовательного учреждения</w:t>
      </w:r>
      <w:r w:rsidRPr="006257FC">
        <w:t>.</w:t>
      </w:r>
    </w:p>
    <w:p w:rsidR="0065527E" w:rsidRDefault="0065527E" w:rsidP="0065527E">
      <w:pPr>
        <w:numPr>
          <w:ilvl w:val="2"/>
          <w:numId w:val="3"/>
        </w:numPr>
        <w:jc w:val="both"/>
      </w:pPr>
      <w:r w:rsidRPr="006257FC">
        <w:t>Вопрос о размере материальной помощи решается в индивидуальном порядке на основании личного заявления р</w:t>
      </w:r>
      <w:r>
        <w:t>аботника</w:t>
      </w:r>
      <w:r w:rsidRPr="006257FC">
        <w:t xml:space="preserve"> общеобразовательного учреждения</w:t>
      </w:r>
      <w:r>
        <w:t xml:space="preserve"> при наличии </w:t>
      </w:r>
      <w:r w:rsidRPr="006257FC">
        <w:t>финансовых сре</w:t>
      </w:r>
      <w:proofErr w:type="gramStart"/>
      <w:r w:rsidRPr="006257FC">
        <w:t>дств</w:t>
      </w:r>
      <w:r>
        <w:t xml:space="preserve">  в д</w:t>
      </w:r>
      <w:proofErr w:type="gramEnd"/>
      <w:r>
        <w:t>анном общеобразовательном учреждении.</w:t>
      </w:r>
    </w:p>
    <w:p w:rsidR="0065527E" w:rsidRDefault="0065527E" w:rsidP="0065527E">
      <w:pPr>
        <w:jc w:val="both"/>
      </w:pPr>
    </w:p>
    <w:p w:rsidR="0065527E" w:rsidRDefault="0065527E" w:rsidP="0065527E">
      <w:pPr>
        <w:jc w:val="both"/>
        <w:rPr>
          <w:b/>
          <w:i/>
          <w:u w:val="single"/>
        </w:rPr>
      </w:pPr>
      <w:r w:rsidRPr="00572230">
        <w:rPr>
          <w:b/>
          <w:i/>
          <w:u w:val="single"/>
        </w:rPr>
        <w:t>3. Компенсационные выплаты</w:t>
      </w:r>
    </w:p>
    <w:p w:rsidR="0065527E" w:rsidRPr="00412C7A" w:rsidRDefault="0065527E" w:rsidP="0065527E">
      <w:pPr>
        <w:jc w:val="both"/>
        <w:rPr>
          <w:b/>
        </w:rPr>
      </w:pPr>
      <w:r>
        <w:t>3.1.</w:t>
      </w:r>
      <w:r w:rsidRPr="000C783D">
        <w:t xml:space="preserve"> Выплаты компенсационного характера устанавливаются к окладам (должностным окладам), ставкам заработной платы работников общеобразовательных учреждений в процентах к окладам (должностным окладам), ставкам или в абсолютных размерах в соответствии с </w:t>
      </w:r>
      <w:r>
        <w:rPr>
          <w:b/>
        </w:rPr>
        <w:t>Приложением 2</w:t>
      </w:r>
      <w:r>
        <w:t xml:space="preserve"> к настоящему Положению.</w:t>
      </w:r>
    </w:p>
    <w:p w:rsidR="0065527E" w:rsidRPr="000C783D" w:rsidRDefault="0065527E" w:rsidP="0065527E">
      <w:pPr>
        <w:jc w:val="both"/>
      </w:pPr>
      <w:r>
        <w:t>3.2. В учреждении</w:t>
      </w:r>
      <w:r w:rsidRPr="000C783D">
        <w:t xml:space="preserve"> устанавливаются следующие виды выплат компенсационного характера:</w:t>
      </w:r>
    </w:p>
    <w:p w:rsidR="0065527E" w:rsidRPr="000C783D" w:rsidRDefault="0065527E" w:rsidP="0065527E">
      <w:pPr>
        <w:jc w:val="both"/>
      </w:pPr>
      <w:r w:rsidRPr="000C783D">
        <w:t>- выплаты работникам, занятым на тяжелых работах, работах с вредными и (или) опасными и иными особыми условиями труда;</w:t>
      </w:r>
    </w:p>
    <w:p w:rsidR="0065527E" w:rsidRPr="000C783D" w:rsidRDefault="0065527E" w:rsidP="0065527E">
      <w:pPr>
        <w:jc w:val="both"/>
      </w:pPr>
      <w:r w:rsidRPr="000C783D">
        <w:t>- 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нормальных);</w:t>
      </w:r>
    </w:p>
    <w:p w:rsidR="0065527E" w:rsidRPr="000C783D" w:rsidRDefault="0065527E" w:rsidP="0065527E">
      <w:pPr>
        <w:jc w:val="both"/>
      </w:pPr>
      <w:r w:rsidRPr="000C783D">
        <w:t xml:space="preserve"> -  за выполнение работы, не входящей в круг основных обязанностей.</w:t>
      </w:r>
    </w:p>
    <w:p w:rsidR="0065527E" w:rsidRPr="002A0CA8" w:rsidRDefault="0065527E" w:rsidP="0065527E">
      <w:pPr>
        <w:jc w:val="both"/>
      </w:pPr>
      <w:r>
        <w:t>3.3</w:t>
      </w:r>
      <w:r w:rsidRPr="000C783D">
        <w:t>. Размеры и условия осуществления выплат компенсационного характера конкретизируются в трудовых договорах работников.</w:t>
      </w:r>
    </w:p>
    <w:p w:rsidR="0065527E" w:rsidRPr="000C783D" w:rsidRDefault="0065527E" w:rsidP="0065527E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65527E" w:rsidRPr="00572230" w:rsidRDefault="0065527E" w:rsidP="0065527E">
      <w:pPr>
        <w:jc w:val="both"/>
        <w:sectPr w:rsidR="0065527E" w:rsidRPr="00572230" w:rsidSect="00CE33F2">
          <w:pgSz w:w="11906" w:h="16838"/>
          <w:pgMar w:top="284" w:right="567" w:bottom="568" w:left="1134" w:header="709" w:footer="709" w:gutter="0"/>
          <w:cols w:space="708"/>
          <w:docGrid w:linePitch="360"/>
        </w:sectPr>
      </w:pPr>
    </w:p>
    <w:p w:rsidR="0065527E" w:rsidRPr="00A90C49" w:rsidRDefault="0065527E" w:rsidP="0065527E">
      <w:pPr>
        <w:jc w:val="right"/>
        <w:rPr>
          <w:b/>
        </w:rPr>
      </w:pPr>
      <w:r w:rsidRPr="00A90C49">
        <w:rPr>
          <w:b/>
        </w:rPr>
        <w:lastRenderedPageBreak/>
        <w:t xml:space="preserve">Приложение 2 </w:t>
      </w:r>
    </w:p>
    <w:p w:rsidR="0065527E" w:rsidRDefault="0065527E" w:rsidP="0065527E">
      <w:pPr>
        <w:jc w:val="right"/>
        <w:rPr>
          <w:b/>
        </w:rPr>
      </w:pPr>
      <w:r>
        <w:rPr>
          <w:b/>
        </w:rPr>
        <w:t xml:space="preserve">к приказу МБОУ «Яковская  </w:t>
      </w:r>
      <w:proofErr w:type="gramStart"/>
      <w:r>
        <w:rPr>
          <w:b/>
        </w:rPr>
        <w:t>средняя</w:t>
      </w:r>
      <w:proofErr w:type="gramEnd"/>
    </w:p>
    <w:p w:rsidR="0065527E" w:rsidRDefault="0065527E" w:rsidP="0065527E">
      <w:pPr>
        <w:jc w:val="right"/>
        <w:rPr>
          <w:b/>
        </w:rPr>
      </w:pPr>
      <w:r>
        <w:rPr>
          <w:b/>
        </w:rPr>
        <w:t>общеобразовательная  школа»</w:t>
      </w:r>
    </w:p>
    <w:p w:rsidR="007427A7" w:rsidRPr="003969E0" w:rsidRDefault="007427A7" w:rsidP="007427A7">
      <w:pPr>
        <w:jc w:val="right"/>
        <w:rPr>
          <w:b/>
        </w:rPr>
      </w:pPr>
      <w:r>
        <w:rPr>
          <w:b/>
        </w:rPr>
        <w:t>от «09» января 2018года №1</w:t>
      </w:r>
    </w:p>
    <w:p w:rsidR="0065527E" w:rsidRPr="00D70C25" w:rsidRDefault="0065527E" w:rsidP="0065527E">
      <w:pPr>
        <w:jc w:val="center"/>
        <w:rPr>
          <w:b/>
          <w:color w:val="000000"/>
        </w:rPr>
      </w:pPr>
      <w:r w:rsidRPr="00A3341B">
        <w:rPr>
          <w:b/>
          <w:color w:val="000000"/>
        </w:rPr>
        <w:t>Критерии  эффективности деятельности и показателей качества работы работников</w:t>
      </w:r>
      <w:r w:rsidRPr="00A374DA">
        <w:rPr>
          <w:b/>
          <w:color w:val="000000"/>
        </w:rPr>
        <w:t xml:space="preserve"> </w:t>
      </w:r>
    </w:p>
    <w:p w:rsidR="0065527E" w:rsidRDefault="0065527E" w:rsidP="0065527E">
      <w:pPr>
        <w:jc w:val="center"/>
        <w:rPr>
          <w:b/>
          <w:color w:val="000000"/>
        </w:rPr>
      </w:pPr>
      <w:r w:rsidRPr="00A374DA">
        <w:rPr>
          <w:b/>
          <w:color w:val="000000"/>
        </w:rPr>
        <w:t>М</w:t>
      </w:r>
      <w:r>
        <w:rPr>
          <w:b/>
          <w:color w:val="000000"/>
        </w:rPr>
        <w:t>Б</w:t>
      </w:r>
      <w:r w:rsidRPr="00A374DA">
        <w:rPr>
          <w:b/>
          <w:color w:val="000000"/>
        </w:rPr>
        <w:t>ОУ «</w:t>
      </w:r>
      <w:r>
        <w:rPr>
          <w:b/>
          <w:color w:val="000000"/>
        </w:rPr>
        <w:t>Яковская  средняя  общеобразовательная  школа»</w:t>
      </w:r>
    </w:p>
    <w:p w:rsidR="0065527E" w:rsidRPr="00A374DA" w:rsidRDefault="0065527E" w:rsidP="0065527E">
      <w:pPr>
        <w:jc w:val="center"/>
        <w:rPr>
          <w:b/>
          <w:color w:val="000000"/>
        </w:rPr>
      </w:pPr>
    </w:p>
    <w:tbl>
      <w:tblPr>
        <w:tblW w:w="10113" w:type="dxa"/>
        <w:jc w:val="center"/>
        <w:tblInd w:w="-5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33"/>
        <w:gridCol w:w="6587"/>
        <w:gridCol w:w="1693"/>
      </w:tblGrid>
      <w:tr w:rsidR="0065527E" w:rsidRPr="00A3341B" w:rsidTr="00FA0DFB">
        <w:trPr>
          <w:jc w:val="center"/>
        </w:trPr>
        <w:tc>
          <w:tcPr>
            <w:tcW w:w="1833" w:type="dxa"/>
            <w:vAlign w:val="center"/>
          </w:tcPr>
          <w:p w:rsidR="0065527E" w:rsidRPr="00A3341B" w:rsidRDefault="0065527E" w:rsidP="00FA0DFB">
            <w:pPr>
              <w:ind w:right="-23"/>
              <w:jc w:val="center"/>
              <w:rPr>
                <w:snapToGrid w:val="0"/>
                <w:color w:val="000000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>Наименование должности</w:t>
            </w:r>
          </w:p>
        </w:tc>
        <w:tc>
          <w:tcPr>
            <w:tcW w:w="6587" w:type="dxa"/>
            <w:vAlign w:val="center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 xml:space="preserve">Основание 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>% от базовой ставки (можно баллы или деньги)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 w:val="restart"/>
          </w:tcPr>
          <w:p w:rsidR="0065527E" w:rsidRPr="00E4634D" w:rsidRDefault="0065527E" w:rsidP="00FA0DFB">
            <w:pPr>
              <w:jc w:val="center"/>
              <w:rPr>
                <w:b/>
                <w:snapToGrid w:val="0"/>
                <w:color w:val="000000"/>
              </w:rPr>
            </w:pPr>
            <w:r w:rsidRPr="00A3341B">
              <w:rPr>
                <w:b/>
                <w:snapToGrid w:val="0"/>
                <w:color w:val="000000"/>
                <w:sz w:val="22"/>
                <w:szCs w:val="22"/>
              </w:rPr>
              <w:t>Педагогические работники</w:t>
            </w:r>
            <w:r>
              <w:rPr>
                <w:b/>
                <w:snapToGrid w:val="0"/>
                <w:color w:val="000000"/>
                <w:sz w:val="22"/>
                <w:szCs w:val="22"/>
              </w:rPr>
              <w:t>,</w:t>
            </w:r>
          </w:p>
          <w:p w:rsidR="0065527E" w:rsidRPr="00A3341B" w:rsidRDefault="0065527E" w:rsidP="00FA0DFB">
            <w:pPr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  <w:sz w:val="22"/>
                <w:szCs w:val="22"/>
              </w:rPr>
              <w:t>з</w:t>
            </w:r>
            <w:r w:rsidRPr="00A3341B">
              <w:rPr>
                <w:b/>
                <w:snapToGrid w:val="0"/>
                <w:color w:val="000000"/>
                <w:sz w:val="22"/>
                <w:szCs w:val="22"/>
              </w:rPr>
              <w:t>аместители директора</w:t>
            </w:r>
          </w:p>
        </w:tc>
        <w:tc>
          <w:tcPr>
            <w:tcW w:w="6587" w:type="dxa"/>
          </w:tcPr>
          <w:p w:rsidR="0065527E" w:rsidRPr="00A3341B" w:rsidRDefault="0065527E" w:rsidP="00FA0DFB">
            <w:pPr>
              <w:contextualSpacing/>
            </w:pPr>
            <w:r w:rsidRPr="00A3341B">
              <w:rPr>
                <w:sz w:val="22"/>
                <w:szCs w:val="22"/>
              </w:rPr>
              <w:t>достижение обучающимися и  воспитанниками высоких показателей промежуточной и итоговой аттестации;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>До 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pStyle w:val="a3"/>
              <w:ind w:left="0"/>
            </w:pPr>
            <w:r w:rsidRPr="00A3341B">
              <w:rPr>
                <w:sz w:val="22"/>
                <w:szCs w:val="22"/>
              </w:rPr>
              <w:t xml:space="preserve"> высокий уровень организации учебно-воспитательного процесса, </w:t>
            </w:r>
            <w:proofErr w:type="spellStart"/>
            <w:r w:rsidRPr="00A3341B">
              <w:rPr>
                <w:sz w:val="22"/>
                <w:szCs w:val="22"/>
              </w:rPr>
              <w:t>предпрофильного</w:t>
            </w:r>
            <w:proofErr w:type="spellEnd"/>
            <w:r w:rsidRPr="00A3341B">
              <w:rPr>
                <w:sz w:val="22"/>
                <w:szCs w:val="22"/>
              </w:rPr>
              <w:t xml:space="preserve"> и профильного обучения;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>До 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contextualSpacing/>
            </w:pPr>
            <w:r w:rsidRPr="00A3341B">
              <w:rPr>
                <w:sz w:val="22"/>
                <w:szCs w:val="22"/>
              </w:rPr>
              <w:t>позитивные результаты внеурочной деятельности обучающихся и воспитанников по учебным предметам;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>До  25%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contextualSpacing/>
            </w:pPr>
            <w:r w:rsidRPr="00A3341B">
              <w:rPr>
                <w:sz w:val="22"/>
                <w:szCs w:val="22"/>
              </w:rPr>
              <w:t xml:space="preserve">достижение </w:t>
            </w:r>
            <w:proofErr w:type="gramStart"/>
            <w:r w:rsidRPr="00A3341B">
              <w:rPr>
                <w:sz w:val="22"/>
                <w:szCs w:val="22"/>
              </w:rPr>
              <w:t>обучающимися</w:t>
            </w:r>
            <w:proofErr w:type="gramEnd"/>
            <w:r w:rsidRPr="00A3341B">
              <w:rPr>
                <w:sz w:val="22"/>
                <w:szCs w:val="22"/>
              </w:rPr>
              <w:t xml:space="preserve"> стабильно высоких показателей внеурочной, творческой деятельности;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>До 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contextualSpacing/>
            </w:pPr>
            <w:r w:rsidRPr="00A3341B">
              <w:rPr>
                <w:sz w:val="22"/>
                <w:szCs w:val="22"/>
              </w:rPr>
              <w:t>высокая результативность участия учреждения в конкурсах и смотрах муниципального, регионального и федерального уровней;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>До  20%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contextualSpacing/>
            </w:pPr>
            <w:r w:rsidRPr="00A3341B">
              <w:rPr>
                <w:sz w:val="22"/>
                <w:szCs w:val="22"/>
              </w:rPr>
              <w:t xml:space="preserve">высокая эффективность коррекционно-развивающей и реабилитационной работы с </w:t>
            </w:r>
            <w:proofErr w:type="gramStart"/>
            <w:r w:rsidRPr="00A3341B">
              <w:rPr>
                <w:sz w:val="22"/>
                <w:szCs w:val="22"/>
              </w:rPr>
              <w:t>обучающимися</w:t>
            </w:r>
            <w:proofErr w:type="gramEnd"/>
            <w:r w:rsidRPr="00A3341B">
              <w:rPr>
                <w:sz w:val="22"/>
                <w:szCs w:val="22"/>
              </w:rPr>
              <w:t>, требующими усиленного педагогического внимания;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До  15</w:t>
            </w:r>
            <w:r w:rsidRPr="00A3341B">
              <w:rPr>
                <w:snapToGrid w:val="0"/>
                <w:color w:val="000000"/>
                <w:sz w:val="22"/>
                <w:szCs w:val="22"/>
              </w:rPr>
              <w:t>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contextualSpacing/>
            </w:pPr>
            <w:r w:rsidRPr="00A3341B">
              <w:rPr>
                <w:sz w:val="22"/>
                <w:szCs w:val="22"/>
              </w:rPr>
              <w:t>высокая эффективность организации работ по реализации программы развития учреждения;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>До 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contextualSpacing/>
            </w:pPr>
            <w:r w:rsidRPr="00A3341B">
              <w:rPr>
                <w:sz w:val="22"/>
                <w:szCs w:val="22"/>
              </w:rPr>
              <w:t xml:space="preserve">высокая эффективность разработанных программ, положений, экономических расчетов и других документов, способствующих </w:t>
            </w:r>
            <w:proofErr w:type="spellStart"/>
            <w:r w:rsidRPr="00A3341B">
              <w:rPr>
                <w:sz w:val="22"/>
                <w:szCs w:val="22"/>
              </w:rPr>
              <w:t>институциализации</w:t>
            </w:r>
            <w:proofErr w:type="spellEnd"/>
            <w:r w:rsidRPr="00A3341B">
              <w:rPr>
                <w:sz w:val="22"/>
                <w:szCs w:val="22"/>
              </w:rPr>
              <w:t xml:space="preserve"> новой практики работы учреждения по достижению современных результатов образования;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>До 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contextualSpacing/>
            </w:pPr>
            <w:r w:rsidRPr="00A3341B">
              <w:rPr>
                <w:sz w:val="22"/>
                <w:szCs w:val="22"/>
              </w:rPr>
              <w:t xml:space="preserve">стабильно качественное содержание помещений и территории учреждения в соответствии с требованиями </w:t>
            </w:r>
            <w:proofErr w:type="spellStart"/>
            <w:r w:rsidRPr="00A3341B">
              <w:rPr>
                <w:sz w:val="22"/>
                <w:szCs w:val="22"/>
              </w:rPr>
              <w:t>СанПиН</w:t>
            </w:r>
            <w:proofErr w:type="spellEnd"/>
            <w:r w:rsidRPr="00A3341B">
              <w:rPr>
                <w:sz w:val="22"/>
                <w:szCs w:val="22"/>
              </w:rPr>
              <w:t>, обеспечение безопасности образовательного процесса;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>До 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  <w:r w:rsidRPr="00A3341B">
              <w:rPr>
                <w:sz w:val="22"/>
                <w:szCs w:val="22"/>
              </w:rPr>
              <w:t>качественное ведение документации;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>До 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contextualSpacing/>
            </w:pPr>
            <w:r w:rsidRPr="00A3341B">
              <w:rPr>
                <w:sz w:val="22"/>
                <w:szCs w:val="22"/>
              </w:rPr>
              <w:t>качественная организация работы общественных органов, участвующих в управлении учреждением;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>До 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contextualSpacing/>
            </w:pPr>
            <w:r w:rsidRPr="00A3341B">
              <w:rPr>
                <w:sz w:val="22"/>
                <w:szCs w:val="22"/>
              </w:rPr>
              <w:t xml:space="preserve">высокая эффективность применения работником </w:t>
            </w:r>
            <w:proofErr w:type="spellStart"/>
            <w:r w:rsidRPr="00A3341B">
              <w:rPr>
                <w:sz w:val="22"/>
                <w:szCs w:val="22"/>
              </w:rPr>
              <w:t>здоровьесберегающих</w:t>
            </w:r>
            <w:proofErr w:type="spellEnd"/>
            <w:r w:rsidRPr="00A3341B">
              <w:rPr>
                <w:sz w:val="22"/>
                <w:szCs w:val="22"/>
              </w:rPr>
              <w:t xml:space="preserve"> или восстанавливающих здоровье технологий;</w:t>
            </w:r>
          </w:p>
          <w:p w:rsidR="0065527E" w:rsidRPr="00A3341B" w:rsidRDefault="0065527E" w:rsidP="00FA0DFB">
            <w:pPr>
              <w:contextualSpacing/>
            </w:pPr>
            <w:r w:rsidRPr="00A3341B">
              <w:rPr>
                <w:sz w:val="22"/>
                <w:szCs w:val="22"/>
              </w:rPr>
              <w:t>высокая эффективность работы по расширению общественного участия в управлении и организации образовательного процесса в учреждении.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>До 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jc w:val="both"/>
              <w:rPr>
                <w:snapToGrid w:val="0"/>
              </w:rPr>
            </w:pPr>
            <w:r w:rsidRPr="00A3341B">
              <w:rPr>
                <w:sz w:val="22"/>
                <w:szCs w:val="22"/>
              </w:rPr>
              <w:t>работникам образовательных организаций, имеющим государственные награды Российской Федерации, награжденным знаком «Почетный работник общего образования Российской Федерации», значком «Отличник народного просвещения»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</w:rPr>
            </w:pPr>
            <w:r w:rsidRPr="00A3341B">
              <w:rPr>
                <w:snapToGrid w:val="0"/>
                <w:sz w:val="22"/>
                <w:szCs w:val="22"/>
              </w:rPr>
              <w:t xml:space="preserve">500 </w:t>
            </w:r>
            <w:proofErr w:type="spellStart"/>
            <w:r w:rsidRPr="00A3341B">
              <w:rPr>
                <w:snapToGrid w:val="0"/>
                <w:sz w:val="22"/>
                <w:szCs w:val="22"/>
              </w:rPr>
              <w:t>руб</w:t>
            </w:r>
            <w:proofErr w:type="spellEnd"/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  <w:r w:rsidRPr="00A3341B">
              <w:rPr>
                <w:sz w:val="22"/>
                <w:szCs w:val="22"/>
              </w:rPr>
              <w:t>наставникам молодых специалистов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>До 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rPr>
                <w:b/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  <w:r w:rsidRPr="00A3341B">
              <w:rPr>
                <w:sz w:val="22"/>
                <w:szCs w:val="22"/>
              </w:rPr>
              <w:t xml:space="preserve">за выполнение особо важных заданий, 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>До 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  <w:r w:rsidRPr="00A3341B">
              <w:rPr>
                <w:sz w:val="22"/>
                <w:szCs w:val="22"/>
              </w:rPr>
              <w:t>подготовку учреждения к учебному году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>До 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  <w:r w:rsidRPr="00A3341B">
              <w:rPr>
                <w:sz w:val="22"/>
                <w:szCs w:val="22"/>
              </w:rPr>
              <w:t>по итогам конкретного мероприятия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</w:rPr>
            </w:pPr>
            <w:r w:rsidRPr="00A3341B">
              <w:rPr>
                <w:snapToGrid w:val="0"/>
                <w:sz w:val="22"/>
                <w:szCs w:val="22"/>
              </w:rPr>
              <w:t>До 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jc w:val="both"/>
              <w:rPr>
                <w:snapToGrid w:val="0"/>
              </w:rPr>
            </w:pPr>
            <w:r w:rsidRPr="00A3341B">
              <w:rPr>
                <w:sz w:val="22"/>
                <w:szCs w:val="22"/>
              </w:rPr>
              <w:t>качественную и продолжительную работу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</w:rPr>
            </w:pPr>
            <w:r w:rsidRPr="00A3341B">
              <w:rPr>
                <w:snapToGrid w:val="0"/>
                <w:sz w:val="22"/>
                <w:szCs w:val="22"/>
              </w:rPr>
              <w:t>До 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jc w:val="both"/>
              <w:rPr>
                <w:snapToGrid w:val="0"/>
              </w:rPr>
            </w:pPr>
            <w:r w:rsidRPr="00A3341B">
              <w:rPr>
                <w:sz w:val="22"/>
                <w:szCs w:val="22"/>
              </w:rPr>
              <w:t>активное участие в месячниках по  благоустройству территории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</w:rPr>
            </w:pPr>
            <w:r w:rsidRPr="00A3341B">
              <w:rPr>
                <w:snapToGrid w:val="0"/>
                <w:sz w:val="22"/>
                <w:szCs w:val="22"/>
              </w:rPr>
              <w:t>До 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jc w:val="both"/>
              <w:rPr>
                <w:snapToGrid w:val="0"/>
              </w:rPr>
            </w:pPr>
            <w:r w:rsidRPr="00A3341B">
              <w:rPr>
                <w:sz w:val="22"/>
                <w:szCs w:val="22"/>
              </w:rPr>
              <w:t>активную работу с общественными организациями по проблемам образования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</w:rPr>
            </w:pPr>
            <w:r w:rsidRPr="00A3341B">
              <w:rPr>
                <w:snapToGrid w:val="0"/>
                <w:sz w:val="22"/>
                <w:szCs w:val="22"/>
              </w:rPr>
              <w:t>До 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jc w:val="both"/>
              <w:rPr>
                <w:snapToGrid w:val="0"/>
              </w:rPr>
            </w:pPr>
            <w:r w:rsidRPr="00A3341B">
              <w:rPr>
                <w:sz w:val="22"/>
                <w:szCs w:val="22"/>
              </w:rPr>
              <w:t>распространение и обобщение передового педагогического опыта и др.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</w:rPr>
            </w:pPr>
            <w:r w:rsidRPr="00A3341B">
              <w:rPr>
                <w:snapToGrid w:val="0"/>
                <w:sz w:val="22"/>
                <w:szCs w:val="22"/>
              </w:rPr>
              <w:t>До  5%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  <w:r w:rsidRPr="00A3341B">
              <w:rPr>
                <w:sz w:val="22"/>
                <w:szCs w:val="22"/>
              </w:rPr>
              <w:t>к праздничным и юбилейным датам</w:t>
            </w:r>
            <w:r>
              <w:rPr>
                <w:sz w:val="22"/>
                <w:szCs w:val="22"/>
              </w:rPr>
              <w:t xml:space="preserve"> (50 лет, 55 лет, 60 лет, 65 лет, 70 лет)</w:t>
            </w:r>
            <w:r w:rsidRPr="00A3341B">
              <w:rPr>
                <w:sz w:val="22"/>
                <w:szCs w:val="22"/>
              </w:rPr>
              <w:t xml:space="preserve"> со дня рождения в размерах, не превышающих заработную плату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B55123" w:rsidRDefault="0065527E" w:rsidP="00FA0DFB">
            <w:pPr>
              <w:jc w:val="both"/>
            </w:pPr>
            <w:r w:rsidRPr="00A3341B">
              <w:rPr>
                <w:sz w:val="22"/>
                <w:szCs w:val="22"/>
              </w:rPr>
              <w:t>начала трудовой деятельности и в связи с уходом на пенсию в размерах, не превышающих заработную плату.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B55123" w:rsidRDefault="0065527E" w:rsidP="00FA0DFB">
            <w:pPr>
              <w:contextualSpacing/>
              <w:jc w:val="both"/>
            </w:pPr>
            <w:r w:rsidRPr="00B55123">
              <w:rPr>
                <w:sz w:val="22"/>
                <w:szCs w:val="22"/>
              </w:rPr>
              <w:t xml:space="preserve">За выполнение работ, не входящих в круг </w:t>
            </w:r>
            <w:r>
              <w:rPr>
                <w:sz w:val="22"/>
                <w:szCs w:val="22"/>
              </w:rPr>
              <w:t>основных</w:t>
            </w:r>
            <w:r w:rsidRPr="00B55123">
              <w:rPr>
                <w:sz w:val="22"/>
                <w:szCs w:val="22"/>
              </w:rPr>
              <w:t xml:space="preserve">  обязанностей (ведение протоколов педсоветов, совещаний при директоре, родительских собраний)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До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B55123" w:rsidRDefault="0065527E" w:rsidP="00FA0DFB">
            <w:pPr>
              <w:contextualSpacing/>
              <w:jc w:val="both"/>
            </w:pPr>
            <w:r w:rsidRPr="00B55123">
              <w:rPr>
                <w:sz w:val="22"/>
                <w:szCs w:val="22"/>
              </w:rPr>
              <w:t>За работу с интернетом и электронной почтой, сайтом</w:t>
            </w:r>
          </w:p>
        </w:tc>
        <w:tc>
          <w:tcPr>
            <w:tcW w:w="1693" w:type="dxa"/>
          </w:tcPr>
          <w:p w:rsidR="0065527E" w:rsidRDefault="0065527E" w:rsidP="00FA0DF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До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B55123" w:rsidRDefault="0065527E" w:rsidP="00FA0DFB">
            <w:pPr>
              <w:contextualSpacing/>
              <w:jc w:val="both"/>
            </w:pPr>
            <w:r w:rsidRPr="00B55123">
              <w:rPr>
                <w:sz w:val="22"/>
                <w:szCs w:val="22"/>
              </w:rPr>
              <w:t xml:space="preserve">За ведение документации профсоюзной </w:t>
            </w:r>
            <w:r>
              <w:rPr>
                <w:sz w:val="22"/>
                <w:szCs w:val="22"/>
              </w:rPr>
              <w:t>организации</w:t>
            </w:r>
          </w:p>
        </w:tc>
        <w:tc>
          <w:tcPr>
            <w:tcW w:w="1693" w:type="dxa"/>
          </w:tcPr>
          <w:p w:rsidR="0065527E" w:rsidRDefault="0065527E" w:rsidP="00FA0DF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До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B55123" w:rsidRDefault="0065527E" w:rsidP="00FA0DFB">
            <w:pPr>
              <w:contextualSpacing/>
              <w:jc w:val="both"/>
            </w:pPr>
            <w:r>
              <w:rPr>
                <w:sz w:val="22"/>
                <w:szCs w:val="22"/>
              </w:rPr>
              <w:t xml:space="preserve">За организацию детского отдыха во время каникул </w:t>
            </w:r>
          </w:p>
        </w:tc>
        <w:tc>
          <w:tcPr>
            <w:tcW w:w="1693" w:type="dxa"/>
          </w:tcPr>
          <w:p w:rsidR="0065527E" w:rsidRDefault="0065527E" w:rsidP="00FA0DF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До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9D722E" w:rsidRDefault="0065527E" w:rsidP="00FA0DFB">
            <w:pPr>
              <w:contextualSpacing/>
              <w:jc w:val="both"/>
            </w:pPr>
            <w:r w:rsidRPr="009D722E">
              <w:rPr>
                <w:sz w:val="22"/>
                <w:szCs w:val="22"/>
              </w:rPr>
              <w:t>За работу с «Виртуальной школой»</w:t>
            </w:r>
          </w:p>
        </w:tc>
        <w:tc>
          <w:tcPr>
            <w:tcW w:w="1693" w:type="dxa"/>
          </w:tcPr>
          <w:p w:rsidR="0065527E" w:rsidRDefault="0065527E" w:rsidP="00FA0DF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До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 w:val="restart"/>
          </w:tcPr>
          <w:p w:rsidR="0065527E" w:rsidRPr="00A3341B" w:rsidRDefault="0065527E" w:rsidP="00FA0DFB">
            <w:pPr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  <w:sz w:val="22"/>
                <w:szCs w:val="22"/>
              </w:rPr>
              <w:t>Заместитель  директора  по  АХР</w:t>
            </w:r>
            <w:r w:rsidRPr="00A3341B">
              <w:rPr>
                <w:b/>
                <w:snapToGrid w:val="0"/>
                <w:color w:val="000000"/>
                <w:sz w:val="22"/>
                <w:szCs w:val="22"/>
              </w:rPr>
              <w:t xml:space="preserve"> (от  ставки)</w:t>
            </w:r>
          </w:p>
        </w:tc>
        <w:tc>
          <w:tcPr>
            <w:tcW w:w="6587" w:type="dxa"/>
            <w:shd w:val="clear" w:color="auto" w:fill="auto"/>
          </w:tcPr>
          <w:p w:rsidR="0065527E" w:rsidRPr="00A3341B" w:rsidRDefault="0065527E" w:rsidP="00FA0DFB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оперативное материально-техническое, ресурсное обеспечение образовательного процесса;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>До 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</w:p>
        </w:tc>
        <w:tc>
          <w:tcPr>
            <w:tcW w:w="6587" w:type="dxa"/>
            <w:shd w:val="clear" w:color="auto" w:fill="auto"/>
          </w:tcPr>
          <w:p w:rsidR="0065527E" w:rsidRPr="00A3341B" w:rsidRDefault="0065527E" w:rsidP="00FA0DFB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качественное обеспечение санитарно-гигиенических условий в образовательной организации (температурный, световой режим, режим подачи питьевой воды);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</w:rPr>
            </w:pPr>
            <w:r w:rsidRPr="00A3341B">
              <w:rPr>
                <w:snapToGrid w:val="0"/>
                <w:sz w:val="22"/>
                <w:szCs w:val="22"/>
              </w:rPr>
              <w:t>До 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</w:p>
        </w:tc>
        <w:tc>
          <w:tcPr>
            <w:tcW w:w="6587" w:type="dxa"/>
            <w:shd w:val="clear" w:color="auto" w:fill="auto"/>
          </w:tcPr>
          <w:p w:rsidR="0065527E" w:rsidRPr="00A3341B" w:rsidRDefault="0065527E" w:rsidP="00FA0DFB">
            <w:pPr>
              <w:contextualSpacing/>
              <w:jc w:val="both"/>
              <w:rPr>
                <w:snapToGrid w:val="0"/>
                <w:color w:val="000000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качественное обеспечение выполнения требований пожарной и </w:t>
            </w:r>
            <w:proofErr w:type="spellStart"/>
            <w:r w:rsidRPr="00A3341B">
              <w:rPr>
                <w:rFonts w:eastAsia="Calibri"/>
                <w:sz w:val="22"/>
                <w:szCs w:val="22"/>
                <w:lang w:eastAsia="en-US"/>
              </w:rPr>
              <w:t>электробезопасности</w:t>
            </w:r>
            <w:proofErr w:type="spellEnd"/>
            <w:r w:rsidRPr="00A3341B">
              <w:rPr>
                <w:rFonts w:eastAsia="Calibri"/>
                <w:sz w:val="22"/>
                <w:szCs w:val="22"/>
                <w:lang w:eastAsia="en-US"/>
              </w:rPr>
              <w:t>, охраны труда;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</w:rPr>
            </w:pPr>
            <w:r w:rsidRPr="00A3341B">
              <w:rPr>
                <w:snapToGrid w:val="0"/>
                <w:sz w:val="22"/>
                <w:szCs w:val="22"/>
              </w:rPr>
              <w:t>До 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</w:p>
        </w:tc>
        <w:tc>
          <w:tcPr>
            <w:tcW w:w="6587" w:type="dxa"/>
            <w:shd w:val="clear" w:color="auto" w:fill="auto"/>
          </w:tcPr>
          <w:p w:rsidR="0065527E" w:rsidRPr="00A3341B" w:rsidRDefault="0065527E" w:rsidP="00FA0DFB">
            <w:pPr>
              <w:contextualSpacing/>
              <w:jc w:val="both"/>
              <w:rPr>
                <w:snapToGrid w:val="0"/>
                <w:color w:val="000000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высокое качество подготовки и организации ремонтных работ;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</w:rPr>
            </w:pPr>
            <w:r w:rsidRPr="00A3341B">
              <w:rPr>
                <w:snapToGrid w:val="0"/>
                <w:sz w:val="22"/>
                <w:szCs w:val="22"/>
              </w:rPr>
              <w:t>До 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</w:p>
        </w:tc>
        <w:tc>
          <w:tcPr>
            <w:tcW w:w="6587" w:type="dxa"/>
            <w:shd w:val="clear" w:color="auto" w:fill="auto"/>
          </w:tcPr>
          <w:p w:rsidR="0065527E" w:rsidRPr="00A3341B" w:rsidRDefault="0065527E" w:rsidP="00FA0DFB">
            <w:pPr>
              <w:contextualSpacing/>
              <w:jc w:val="both"/>
              <w:rPr>
                <w:snapToGrid w:val="0"/>
                <w:color w:val="000000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своевременное и качественное сопровождение новой системы оплаты труда, разработка новых положений, подготовка экономических расчётов;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</w:rPr>
            </w:pPr>
            <w:r w:rsidRPr="00A3341B">
              <w:rPr>
                <w:snapToGrid w:val="0"/>
                <w:sz w:val="22"/>
                <w:szCs w:val="22"/>
              </w:rPr>
              <w:t>До 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</w:p>
        </w:tc>
        <w:tc>
          <w:tcPr>
            <w:tcW w:w="6587" w:type="dxa"/>
            <w:shd w:val="clear" w:color="auto" w:fill="auto"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своевременное и качественное представление отчётности;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До  10</w:t>
            </w:r>
            <w:r w:rsidRPr="00A3341B">
              <w:rPr>
                <w:snapToGrid w:val="0"/>
                <w:color w:val="000000"/>
                <w:sz w:val="22"/>
                <w:szCs w:val="22"/>
              </w:rPr>
              <w:t>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</w:p>
        </w:tc>
        <w:tc>
          <w:tcPr>
            <w:tcW w:w="6587" w:type="dxa"/>
            <w:shd w:val="clear" w:color="auto" w:fill="auto"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качественное введение документации;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До  1</w:t>
            </w:r>
            <w:r w:rsidRPr="00A3341B">
              <w:rPr>
                <w:snapToGrid w:val="0"/>
                <w:color w:val="000000"/>
                <w:sz w:val="22"/>
                <w:szCs w:val="22"/>
              </w:rPr>
              <w:t>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 w:val="restart"/>
          </w:tcPr>
          <w:p w:rsidR="0065527E" w:rsidRPr="00A3341B" w:rsidRDefault="0065527E" w:rsidP="00FA0DFB">
            <w:pPr>
              <w:jc w:val="both"/>
              <w:rPr>
                <w:b/>
                <w:snapToGrid w:val="0"/>
                <w:color w:val="000000"/>
              </w:rPr>
            </w:pPr>
            <w:r w:rsidRPr="00A3341B">
              <w:rPr>
                <w:b/>
                <w:snapToGrid w:val="0"/>
                <w:color w:val="000000"/>
                <w:sz w:val="22"/>
                <w:szCs w:val="22"/>
              </w:rPr>
              <w:t xml:space="preserve">Библиотекарь </w:t>
            </w:r>
          </w:p>
        </w:tc>
        <w:tc>
          <w:tcPr>
            <w:tcW w:w="6587" w:type="dxa"/>
            <w:vMerge w:val="restart"/>
          </w:tcPr>
          <w:p w:rsidR="0065527E" w:rsidRPr="00A3341B" w:rsidRDefault="0065527E" w:rsidP="00FA0DFB">
            <w:pPr>
              <w:jc w:val="both"/>
              <w:rPr>
                <w:rFonts w:eastAsia="Calibri"/>
                <w:lang w:eastAsia="en-US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>Высокая  читательская  активность  обучающихся и воспитанников,</w:t>
            </w:r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 участие в мероприятиях, проводимых на уровне муниципального образования, региональном уровне, федеральном уровне, оформление тематических выставок, организация мероприятий по пропаганде чтения как формы культурного досуга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>До  5%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6587" w:type="dxa"/>
            <w:vMerge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>До 5%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 w:val="restart"/>
          </w:tcPr>
          <w:p w:rsidR="0065527E" w:rsidRDefault="0065527E" w:rsidP="00FA0DFB">
            <w:pPr>
              <w:jc w:val="both"/>
              <w:rPr>
                <w:b/>
                <w:snapToGrid w:val="0"/>
                <w:color w:val="000000"/>
              </w:rPr>
            </w:pPr>
            <w:proofErr w:type="spellStart"/>
            <w:proofErr w:type="gramStart"/>
            <w:r w:rsidRPr="00A3341B">
              <w:rPr>
                <w:b/>
                <w:snapToGrid w:val="0"/>
                <w:color w:val="000000"/>
                <w:sz w:val="22"/>
                <w:szCs w:val="22"/>
              </w:rPr>
              <w:t>Обслуживаю-щий</w:t>
            </w:r>
            <w:proofErr w:type="spellEnd"/>
            <w:r w:rsidRPr="00A3341B">
              <w:rPr>
                <w:b/>
                <w:snapToGrid w:val="0"/>
                <w:color w:val="000000"/>
                <w:sz w:val="22"/>
                <w:szCs w:val="22"/>
              </w:rPr>
              <w:t xml:space="preserve">  персонал (уборщица,</w:t>
            </w:r>
            <w:proofErr w:type="gramEnd"/>
          </w:p>
          <w:p w:rsidR="0065527E" w:rsidRPr="00A3341B" w:rsidRDefault="0065527E" w:rsidP="00FA0DFB">
            <w:pPr>
              <w:rPr>
                <w:b/>
                <w:snapToGrid w:val="0"/>
                <w:color w:val="000000"/>
              </w:rPr>
            </w:pPr>
            <w:r w:rsidRPr="00A3341B">
              <w:rPr>
                <w:b/>
                <w:snapToGrid w:val="0"/>
                <w:color w:val="000000"/>
                <w:sz w:val="22"/>
                <w:szCs w:val="22"/>
              </w:rPr>
              <w:t>рабочий по обслужив</w:t>
            </w:r>
            <w:proofErr w:type="gramStart"/>
            <w:r w:rsidRPr="00A3341B">
              <w:rPr>
                <w:b/>
                <w:snapToGrid w:val="0"/>
                <w:color w:val="000000"/>
                <w:sz w:val="22"/>
                <w:szCs w:val="22"/>
              </w:rPr>
              <w:t>.</w:t>
            </w:r>
            <w:proofErr w:type="gramEnd"/>
            <w:r w:rsidRPr="00A3341B">
              <w:rPr>
                <w:b/>
                <w:snapToGrid w:val="0"/>
                <w:color w:val="000000"/>
                <w:sz w:val="22"/>
                <w:szCs w:val="22"/>
              </w:rPr>
              <w:t xml:space="preserve">  </w:t>
            </w:r>
            <w:proofErr w:type="gramStart"/>
            <w:r w:rsidRPr="00A3341B">
              <w:rPr>
                <w:b/>
                <w:snapToGrid w:val="0"/>
                <w:color w:val="000000"/>
                <w:sz w:val="22"/>
                <w:szCs w:val="22"/>
              </w:rPr>
              <w:t>и</w:t>
            </w:r>
            <w:proofErr w:type="gramEnd"/>
            <w:r w:rsidRPr="00A3341B">
              <w:rPr>
                <w:b/>
                <w:snapToGrid w:val="0"/>
                <w:color w:val="000000"/>
                <w:sz w:val="22"/>
                <w:szCs w:val="22"/>
              </w:rPr>
              <w:t xml:space="preserve">  др.)</w:t>
            </w:r>
          </w:p>
        </w:tc>
        <w:tc>
          <w:tcPr>
            <w:tcW w:w="6587" w:type="dxa"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оперативность выполнения заявок по устранению технических неполадок.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До  1500руб.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</w:p>
        </w:tc>
        <w:tc>
          <w:tcPr>
            <w:tcW w:w="6587" w:type="dxa"/>
          </w:tcPr>
          <w:p w:rsidR="0065527E" w:rsidRPr="00A3341B" w:rsidRDefault="0065527E" w:rsidP="00FA0DFB">
            <w:pPr>
              <w:jc w:val="both"/>
              <w:rPr>
                <w:snapToGrid w:val="0"/>
                <w:color w:val="000000"/>
              </w:rPr>
            </w:pPr>
            <w:r w:rsidRPr="00A3341B">
              <w:rPr>
                <w:snapToGrid w:val="0"/>
                <w:color w:val="000000"/>
                <w:sz w:val="22"/>
                <w:szCs w:val="22"/>
              </w:rPr>
              <w:t xml:space="preserve">Содержание  участка  в  соответствии  с  требованиями  </w:t>
            </w:r>
            <w:proofErr w:type="spellStart"/>
            <w:r w:rsidRPr="00A3341B">
              <w:rPr>
                <w:snapToGrid w:val="0"/>
                <w:color w:val="000000"/>
                <w:sz w:val="22"/>
                <w:szCs w:val="22"/>
              </w:rPr>
              <w:t>СанПин</w:t>
            </w:r>
            <w:proofErr w:type="spellEnd"/>
            <w:r w:rsidRPr="00A3341B">
              <w:rPr>
                <w:snapToGrid w:val="0"/>
                <w:color w:val="000000"/>
                <w:sz w:val="22"/>
                <w:szCs w:val="22"/>
              </w:rPr>
              <w:t>, качественная  уборка  помещений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До  1500руб.</w:t>
            </w:r>
          </w:p>
        </w:tc>
      </w:tr>
      <w:tr w:rsidR="0065527E" w:rsidRPr="00A3341B" w:rsidTr="00FA0DFB">
        <w:trPr>
          <w:jc w:val="center"/>
        </w:trPr>
        <w:tc>
          <w:tcPr>
            <w:tcW w:w="10113" w:type="dxa"/>
            <w:gridSpan w:val="3"/>
          </w:tcPr>
          <w:p w:rsidR="0065527E" w:rsidRPr="00A3341B" w:rsidRDefault="0065527E" w:rsidP="00FA0DFB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Установление</w:t>
            </w:r>
            <w:r w:rsidRPr="00A3341B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 разовых поощрительных выплат (</w:t>
            </w:r>
            <w:r w:rsidRPr="00A3341B">
              <w:rPr>
                <w:rFonts w:eastAsia="Calibri"/>
                <w:b/>
                <w:sz w:val="22"/>
                <w:szCs w:val="22"/>
                <w:lang w:eastAsia="en-US"/>
              </w:rPr>
              <w:t>премий)  работникам  учреждения являются следующие качественные показатели: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 w:val="restart"/>
          </w:tcPr>
          <w:p w:rsidR="0065527E" w:rsidRPr="00A3341B" w:rsidRDefault="0065527E" w:rsidP="00FA0DFB">
            <w:pPr>
              <w:rPr>
                <w:b/>
                <w:snapToGrid w:val="0"/>
                <w:color w:val="000000"/>
              </w:rPr>
            </w:pPr>
            <w:r w:rsidRPr="00A3341B">
              <w:rPr>
                <w:b/>
                <w:snapToGrid w:val="0"/>
                <w:color w:val="000000"/>
                <w:sz w:val="22"/>
                <w:szCs w:val="22"/>
              </w:rPr>
              <w:t>Педагогические работники,</w:t>
            </w:r>
          </w:p>
          <w:p w:rsidR="0065527E" w:rsidRPr="00A3341B" w:rsidRDefault="0065527E" w:rsidP="00FA0DFB">
            <w:r w:rsidRPr="00A3341B">
              <w:rPr>
                <w:b/>
                <w:snapToGrid w:val="0"/>
                <w:color w:val="000000"/>
                <w:sz w:val="22"/>
                <w:szCs w:val="22"/>
              </w:rPr>
              <w:t>Заместители директора</w:t>
            </w:r>
          </w:p>
        </w:tc>
        <w:tc>
          <w:tcPr>
            <w:tcW w:w="6587" w:type="dxa"/>
          </w:tcPr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1. обеспечение современного качества образования: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а) стабильность  и  рост качества образовательных </w:t>
            </w:r>
            <w:proofErr w:type="gramStart"/>
            <w:r w:rsidRPr="00A3341B">
              <w:rPr>
                <w:rFonts w:eastAsia="Calibri"/>
                <w:sz w:val="22"/>
                <w:szCs w:val="22"/>
                <w:lang w:eastAsia="en-US"/>
              </w:rPr>
              <w:t>результатов</w:t>
            </w:r>
            <w:proofErr w:type="gramEnd"/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 и их соответствие интеллектуальным и   личностным  способностям обучающихся в сравнении с предыдущим периодом;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б) достижения </w:t>
            </w:r>
            <w:proofErr w:type="gramStart"/>
            <w:r w:rsidRPr="00A3341B">
              <w:rPr>
                <w:rFonts w:eastAsia="Calibri"/>
                <w:sz w:val="22"/>
                <w:szCs w:val="22"/>
                <w:lang w:eastAsia="en-US"/>
              </w:rPr>
              <w:t>обучающимися</w:t>
            </w:r>
            <w:proofErr w:type="gramEnd"/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 высоких показателей успеваемости и общественных презентаций;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в) высокие результаты  итоговой аттестации по окончании </w:t>
            </w:r>
            <w:proofErr w:type="gramStart"/>
            <w:r w:rsidRPr="00A3341B">
              <w:rPr>
                <w:rFonts w:eastAsia="Calibri"/>
                <w:sz w:val="22"/>
                <w:szCs w:val="22"/>
                <w:lang w:eastAsia="en-US"/>
              </w:rPr>
              <w:t>обучающимися</w:t>
            </w:r>
            <w:proofErr w:type="gramEnd"/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 учреждения и других форм  внешней независимой оценки качества;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г) наличие призёров олимпиад, смотров, конференций и других видов конкурсных соревнований различных уровней;</w:t>
            </w:r>
          </w:p>
          <w:p w:rsidR="0065527E" w:rsidRPr="00CE33F2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proofErr w:type="spellStart"/>
            <w:r w:rsidRPr="00A3341B">
              <w:rPr>
                <w:rFonts w:eastAsia="Calibri"/>
                <w:sz w:val="22"/>
                <w:szCs w:val="22"/>
                <w:lang w:eastAsia="en-US"/>
              </w:rPr>
              <w:t>д</w:t>
            </w:r>
            <w:proofErr w:type="spellEnd"/>
            <w:r w:rsidRPr="00A3341B">
              <w:rPr>
                <w:rFonts w:eastAsia="Calibri"/>
                <w:sz w:val="22"/>
                <w:szCs w:val="22"/>
                <w:lang w:eastAsia="en-US"/>
              </w:rPr>
              <w:t>) наличие сертифицированных достижений коллективов обучающихся по результатам творческих конкурсов, фестивалей разных у</w:t>
            </w:r>
            <w:r>
              <w:rPr>
                <w:rFonts w:eastAsia="Calibri"/>
                <w:sz w:val="22"/>
                <w:szCs w:val="22"/>
                <w:lang w:eastAsia="en-US"/>
              </w:rPr>
              <w:t>ровней, кроме уровня учреждения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</w:pPr>
            <w:r>
              <w:rPr>
                <w:sz w:val="22"/>
                <w:szCs w:val="22"/>
              </w:rPr>
              <w:t>До 15%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  <w:vMerge/>
          </w:tcPr>
          <w:p w:rsidR="0065527E" w:rsidRPr="00A3341B" w:rsidRDefault="0065527E" w:rsidP="00FA0DFB"/>
        </w:tc>
        <w:tc>
          <w:tcPr>
            <w:tcW w:w="6587" w:type="dxa"/>
          </w:tcPr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2) сохранение и укрепление здоровья участников образовательного процесса: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а) сохранение уровня или положительная динамика состояния здоровья обучающихся и воспитанников по результатам </w:t>
            </w:r>
            <w:r w:rsidRPr="00A3341B">
              <w:rPr>
                <w:rFonts w:eastAsia="Calibri"/>
                <w:sz w:val="22"/>
                <w:szCs w:val="22"/>
                <w:lang w:eastAsia="en-US"/>
              </w:rPr>
              <w:lastRenderedPageBreak/>
              <w:t>мониторинга;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б) высокая эффективность применения работником </w:t>
            </w:r>
            <w:proofErr w:type="spellStart"/>
            <w:r w:rsidRPr="00A3341B">
              <w:rPr>
                <w:rFonts w:eastAsia="Calibri"/>
                <w:sz w:val="22"/>
                <w:szCs w:val="22"/>
                <w:lang w:eastAsia="en-US"/>
              </w:rPr>
              <w:t>здоровьесберегающих</w:t>
            </w:r>
            <w:proofErr w:type="spellEnd"/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  технологий;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в) высокая  эффективность организации мероприятий, способствующих восстановлению здоровья учащихся;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г) высокий процент (выше 70%) охвата </w:t>
            </w:r>
            <w:proofErr w:type="gramStart"/>
            <w:r w:rsidRPr="00A3341B">
              <w:rPr>
                <w:rFonts w:eastAsia="Calibri"/>
                <w:sz w:val="22"/>
                <w:szCs w:val="22"/>
                <w:lang w:eastAsia="en-US"/>
              </w:rPr>
              <w:t>обучающимися</w:t>
            </w:r>
            <w:proofErr w:type="gramEnd"/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 горячим питанием;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proofErr w:type="spellStart"/>
            <w:r w:rsidRPr="00A3341B">
              <w:rPr>
                <w:rFonts w:eastAsia="Calibri"/>
                <w:sz w:val="22"/>
                <w:szCs w:val="22"/>
                <w:lang w:eastAsia="en-US"/>
              </w:rPr>
              <w:t>д</w:t>
            </w:r>
            <w:proofErr w:type="spellEnd"/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) высокая эффективность работы по профилактике вредных привычек;   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</w:t>
            </w:r>
            <w:r w:rsidRPr="00A3341B">
              <w:rPr>
                <w:rFonts w:eastAsia="Calibri"/>
                <w:sz w:val="22"/>
                <w:szCs w:val="22"/>
                <w:lang w:eastAsia="en-US"/>
              </w:rPr>
              <w:t>) обеспечение результативности и эффек</w:t>
            </w:r>
            <w:r>
              <w:rPr>
                <w:rFonts w:eastAsia="Calibri"/>
                <w:sz w:val="22"/>
                <w:szCs w:val="22"/>
                <w:lang w:eastAsia="en-US"/>
              </w:rPr>
              <w:t>тивности воспитательной  работы: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а) </w:t>
            </w:r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повышение уровня </w:t>
            </w:r>
            <w:proofErr w:type="spellStart"/>
            <w:r w:rsidRPr="00A3341B">
              <w:rPr>
                <w:rFonts w:eastAsia="Calibri"/>
                <w:sz w:val="22"/>
                <w:szCs w:val="22"/>
                <w:lang w:eastAsia="en-US"/>
              </w:rPr>
              <w:t>сформированности</w:t>
            </w:r>
            <w:proofErr w:type="spellEnd"/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 ученического  и родительского сообщества класса, группы или  творческого объединения учащихся по сравнению с предыдущим периодом;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б) </w:t>
            </w:r>
            <w:r w:rsidRPr="00A3341B">
              <w:rPr>
                <w:rFonts w:eastAsia="Calibri"/>
                <w:sz w:val="22"/>
                <w:szCs w:val="22"/>
                <w:lang w:eastAsia="en-US"/>
              </w:rPr>
              <w:t>снижение пропусков обучающимися и воспитанниками уроков и занятий без уважительной причины;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в) </w:t>
            </w:r>
            <w:r w:rsidRPr="00A3341B">
              <w:rPr>
                <w:rFonts w:eastAsia="Calibri"/>
                <w:sz w:val="22"/>
                <w:szCs w:val="22"/>
                <w:lang w:eastAsia="en-US"/>
              </w:rPr>
              <w:t>снижение количества обучающихся и воспитанников, состоящих на учёте  в учреждении и КНД;</w:t>
            </w:r>
          </w:p>
          <w:p w:rsidR="0065527E" w:rsidRPr="00CE33F2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г) </w:t>
            </w:r>
            <w:r w:rsidRPr="00A3341B">
              <w:rPr>
                <w:rFonts w:eastAsia="Calibri"/>
                <w:sz w:val="22"/>
                <w:szCs w:val="22"/>
                <w:lang w:eastAsia="en-US"/>
              </w:rPr>
              <w:t>высокий уровень удовлетворительности обучающихся и их родителей отношениями в системах  «Учитель ученик», «Учитель родитель» услов</w:t>
            </w:r>
            <w:r>
              <w:rPr>
                <w:rFonts w:eastAsia="Calibri"/>
                <w:sz w:val="22"/>
                <w:szCs w:val="22"/>
                <w:lang w:eastAsia="en-US"/>
              </w:rPr>
              <w:t>иями образовательного процесса;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</w:pPr>
            <w:r>
              <w:rPr>
                <w:sz w:val="22"/>
                <w:szCs w:val="22"/>
              </w:rPr>
              <w:lastRenderedPageBreak/>
              <w:t>До 15 %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</w:tcPr>
          <w:p w:rsidR="0065527E" w:rsidRPr="00A3341B" w:rsidRDefault="0065527E" w:rsidP="00FA0DFB"/>
        </w:tc>
        <w:tc>
          <w:tcPr>
            <w:tcW w:w="6587" w:type="dxa"/>
          </w:tcPr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4) обеспечение современного качества организационного информационно-методического, психолого-педагогического и </w:t>
            </w:r>
            <w:proofErr w:type="spellStart"/>
            <w:proofErr w:type="gramStart"/>
            <w:r w:rsidRPr="00A3341B">
              <w:rPr>
                <w:rFonts w:eastAsia="Calibri"/>
                <w:sz w:val="22"/>
                <w:szCs w:val="22"/>
                <w:lang w:eastAsia="en-US"/>
              </w:rPr>
              <w:t>материального</w:t>
            </w: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A3341B">
              <w:rPr>
                <w:rFonts w:eastAsia="Calibri"/>
                <w:sz w:val="22"/>
                <w:szCs w:val="22"/>
                <w:lang w:eastAsia="en-US"/>
              </w:rPr>
              <w:t>технического</w:t>
            </w:r>
            <w:proofErr w:type="spellEnd"/>
            <w:proofErr w:type="gramEnd"/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 сопровождения образовательного процесса педагогическими работниками учреждения: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а) высокая эффективность проводимых педагогом  уроков (занятий), внеклассных и внешкольных  мероприятий  с применением современных, в том числе образовательных технологий;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б) высокая эффективность педагогического сопровождения творческой,  проектной, исследовательской деятельности учащихся, индивидуальных образовательных программ и индивидуальных учебных планов;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в) качественная разработка и своевременное  внедрение программ сопровождения, рабочих программ и технологических карт  реализации государственного стандарта. Высокая эффективность  выполнения образовательной  программы учреждения;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г) высокая эффективнос</w:t>
            </w:r>
            <w:r>
              <w:rPr>
                <w:rFonts w:eastAsia="Calibri"/>
                <w:sz w:val="22"/>
                <w:szCs w:val="22"/>
                <w:lang w:eastAsia="en-US"/>
              </w:rPr>
              <w:t>ть инновационной, опытно-экспери</w:t>
            </w:r>
            <w:r w:rsidRPr="00A3341B">
              <w:rPr>
                <w:rFonts w:eastAsia="Calibri"/>
                <w:sz w:val="22"/>
                <w:szCs w:val="22"/>
                <w:lang w:eastAsia="en-US"/>
              </w:rPr>
              <w:t>ментальной и методической работы учреждения;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proofErr w:type="spellStart"/>
            <w:r w:rsidRPr="00A3341B">
              <w:rPr>
                <w:rFonts w:eastAsia="Calibri"/>
                <w:sz w:val="22"/>
                <w:szCs w:val="22"/>
                <w:lang w:eastAsia="en-US"/>
              </w:rPr>
              <w:t>д</w:t>
            </w:r>
            <w:proofErr w:type="spellEnd"/>
            <w:r w:rsidRPr="00A3341B">
              <w:rPr>
                <w:rFonts w:eastAsia="Calibri"/>
                <w:sz w:val="22"/>
                <w:szCs w:val="22"/>
                <w:lang w:eastAsia="en-US"/>
              </w:rPr>
              <w:t>) качественная разработка и своевременное внедрение программ оценки качества образовательного процесса в учреждении;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е) высокая эффективность   содержательной деятельности  информационного предметного центра, образцовое содержание кабинета, аудитории.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ж</w:t>
            </w:r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) результативность, </w:t>
            </w:r>
            <w:proofErr w:type="spellStart"/>
            <w:r w:rsidRPr="00A3341B">
              <w:rPr>
                <w:rFonts w:eastAsia="Calibri"/>
                <w:sz w:val="22"/>
                <w:szCs w:val="22"/>
                <w:lang w:eastAsia="en-US"/>
              </w:rPr>
              <w:t>ко</w:t>
            </w:r>
            <w:r>
              <w:rPr>
                <w:rFonts w:eastAsia="Calibri"/>
                <w:sz w:val="22"/>
                <w:szCs w:val="22"/>
                <w:lang w:eastAsia="en-US"/>
              </w:rPr>
              <w:t>р</w:t>
            </w:r>
            <w:r w:rsidRPr="00A3341B">
              <w:rPr>
                <w:rFonts w:eastAsia="Calibri"/>
                <w:sz w:val="22"/>
                <w:szCs w:val="22"/>
                <w:lang w:eastAsia="en-US"/>
              </w:rPr>
              <w:t>рекционно</w:t>
            </w:r>
            <w:proofErr w:type="spellEnd"/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 – развивающей и реабилитационной работы с обучающимися и воспитанниками, требующими усиленного педагогического внимания;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proofErr w:type="spellStart"/>
            <w:r w:rsidRPr="00A3341B">
              <w:rPr>
                <w:rFonts w:eastAsia="Calibri"/>
                <w:sz w:val="22"/>
                <w:szCs w:val="22"/>
                <w:lang w:eastAsia="en-US"/>
              </w:rPr>
              <w:t>з</w:t>
            </w:r>
            <w:proofErr w:type="spellEnd"/>
            <w:r w:rsidRPr="00A3341B">
              <w:rPr>
                <w:rFonts w:eastAsia="Calibri"/>
                <w:sz w:val="22"/>
                <w:szCs w:val="22"/>
                <w:lang w:eastAsia="en-US"/>
              </w:rPr>
              <w:t>) снижение частоты  обоснованных обращений  учащихся, родителей, педагогов по поводу конфликтных  ситуаций и высокий уровень решения конфликтных ситуаций;</w:t>
            </w:r>
          </w:p>
          <w:p w:rsidR="0065527E" w:rsidRPr="00CE33F2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и) высокий уровень исполнительской  дисциплины: подготовки отчётов, заполнения журналов, ведение личных дел, посещения организац</w:t>
            </w:r>
            <w:r>
              <w:rPr>
                <w:rFonts w:eastAsia="Calibri"/>
                <w:sz w:val="22"/>
                <w:szCs w:val="22"/>
                <w:lang w:eastAsia="en-US"/>
              </w:rPr>
              <w:t>ионно-методических мероприятий;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</w:pPr>
            <w:r>
              <w:rPr>
                <w:sz w:val="22"/>
                <w:szCs w:val="22"/>
              </w:rPr>
              <w:t>До 10%</w:t>
            </w:r>
          </w:p>
        </w:tc>
      </w:tr>
      <w:tr w:rsidR="0065527E" w:rsidRPr="00A3341B" w:rsidTr="00FA0DFB">
        <w:trPr>
          <w:jc w:val="center"/>
        </w:trPr>
        <w:tc>
          <w:tcPr>
            <w:tcW w:w="1833" w:type="dxa"/>
          </w:tcPr>
          <w:p w:rsidR="0065527E" w:rsidRPr="00A3341B" w:rsidRDefault="0065527E" w:rsidP="00FA0DFB"/>
        </w:tc>
        <w:tc>
          <w:tcPr>
            <w:tcW w:w="6587" w:type="dxa"/>
          </w:tcPr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5) руководителям локальных профессиональных сообществ, заместителям руководителя учреждения: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а) высокий уровень организации мониторинга учебно-</w:t>
            </w:r>
            <w:r w:rsidRPr="00A3341B">
              <w:rPr>
                <w:rFonts w:eastAsia="Calibri"/>
                <w:sz w:val="22"/>
                <w:szCs w:val="22"/>
                <w:lang w:eastAsia="en-US"/>
              </w:rPr>
              <w:lastRenderedPageBreak/>
              <w:t>воспитательного процесса;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б) качественная организация </w:t>
            </w:r>
            <w:proofErr w:type="spellStart"/>
            <w:r w:rsidRPr="00A3341B">
              <w:rPr>
                <w:rFonts w:eastAsia="Calibri"/>
                <w:sz w:val="22"/>
                <w:szCs w:val="22"/>
                <w:lang w:eastAsia="en-US"/>
              </w:rPr>
              <w:t>предпрофильного</w:t>
            </w:r>
            <w:proofErr w:type="spellEnd"/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 и профильного обучения;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в) качественное выполнение плана воспитательной работы;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г)  качественная организация систематического контроля за информационно– </w:t>
            </w:r>
            <w:proofErr w:type="gramStart"/>
            <w:r w:rsidRPr="00A3341B">
              <w:rPr>
                <w:rFonts w:eastAsia="Calibri"/>
                <w:sz w:val="22"/>
                <w:szCs w:val="22"/>
                <w:lang w:eastAsia="en-US"/>
              </w:rPr>
              <w:t>ме</w:t>
            </w:r>
            <w:proofErr w:type="gramEnd"/>
            <w:r w:rsidRPr="00A3341B">
              <w:rPr>
                <w:rFonts w:eastAsia="Calibri"/>
                <w:sz w:val="22"/>
                <w:szCs w:val="22"/>
                <w:lang w:eastAsia="en-US"/>
              </w:rPr>
              <w:t>тодическим обеспечением образовательного процесса, ведением учебной документации и другими направлениями внутреннего контроля;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proofErr w:type="spellStart"/>
            <w:r w:rsidRPr="00A3341B">
              <w:rPr>
                <w:rFonts w:eastAsia="Calibri"/>
                <w:sz w:val="22"/>
                <w:szCs w:val="22"/>
                <w:lang w:eastAsia="en-US"/>
              </w:rPr>
              <w:t>д</w:t>
            </w:r>
            <w:proofErr w:type="spellEnd"/>
            <w:r w:rsidRPr="00A3341B">
              <w:rPr>
                <w:rFonts w:eastAsia="Calibri"/>
                <w:sz w:val="22"/>
                <w:szCs w:val="22"/>
                <w:lang w:eastAsia="en-US"/>
              </w:rPr>
              <w:t>) высокий уровень организации и проведение итоговой и промежуточной  аттестации;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е) качественная организация работы общественных органов, участвующих в управлении учреждением;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r w:rsidRPr="00A3341B">
              <w:rPr>
                <w:rFonts w:eastAsia="Calibri"/>
                <w:sz w:val="22"/>
                <w:szCs w:val="22"/>
                <w:lang w:eastAsia="en-US"/>
              </w:rPr>
              <w:t>ж) сохранение контингента обучающихся и воспитанников;</w:t>
            </w:r>
          </w:p>
          <w:p w:rsidR="0065527E" w:rsidRPr="00A3341B" w:rsidRDefault="0065527E" w:rsidP="00FA0DFB">
            <w:pPr>
              <w:ind w:firstLine="142"/>
              <w:rPr>
                <w:rFonts w:eastAsia="Calibri"/>
                <w:lang w:eastAsia="en-US"/>
              </w:rPr>
            </w:pPr>
            <w:proofErr w:type="spellStart"/>
            <w:r w:rsidRPr="00A3341B">
              <w:rPr>
                <w:rFonts w:eastAsia="Calibri"/>
                <w:sz w:val="22"/>
                <w:szCs w:val="22"/>
                <w:lang w:eastAsia="en-US"/>
              </w:rPr>
              <w:t>з</w:t>
            </w:r>
            <w:proofErr w:type="spellEnd"/>
            <w:r w:rsidRPr="00A3341B">
              <w:rPr>
                <w:rFonts w:eastAsia="Calibri"/>
                <w:sz w:val="22"/>
                <w:szCs w:val="22"/>
                <w:lang w:eastAsia="en-US"/>
              </w:rPr>
              <w:t>) высокий уровень  организации  аттестации педагогических работников учреждения;</w:t>
            </w:r>
          </w:p>
          <w:p w:rsidR="0065527E" w:rsidRPr="00CE33F2" w:rsidRDefault="0065527E" w:rsidP="00FA0DFB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и</w:t>
            </w:r>
            <w:proofErr w:type="gramStart"/>
            <w:r>
              <w:rPr>
                <w:rFonts w:eastAsia="Calibri"/>
                <w:sz w:val="22"/>
                <w:szCs w:val="22"/>
                <w:lang w:eastAsia="en-US"/>
              </w:rPr>
              <w:t>)</w:t>
            </w:r>
            <w:r w:rsidRPr="00A3341B">
              <w:rPr>
                <w:rFonts w:eastAsia="Calibri"/>
                <w:sz w:val="22"/>
                <w:szCs w:val="22"/>
                <w:lang w:eastAsia="en-US"/>
              </w:rPr>
              <w:t>п</w:t>
            </w:r>
            <w:proofErr w:type="gramEnd"/>
            <w:r w:rsidRPr="00A3341B">
              <w:rPr>
                <w:rFonts w:eastAsia="Calibri"/>
                <w:sz w:val="22"/>
                <w:szCs w:val="22"/>
                <w:lang w:eastAsia="en-US"/>
              </w:rPr>
              <w:t xml:space="preserve">оддержание благоприятного психологического климата в </w:t>
            </w:r>
            <w:r>
              <w:rPr>
                <w:rFonts w:eastAsia="Calibri"/>
                <w:sz w:val="22"/>
                <w:szCs w:val="22"/>
                <w:lang w:eastAsia="en-US"/>
              </w:rPr>
              <w:t>коллективе.</w:t>
            </w:r>
          </w:p>
        </w:tc>
        <w:tc>
          <w:tcPr>
            <w:tcW w:w="1693" w:type="dxa"/>
          </w:tcPr>
          <w:p w:rsidR="0065527E" w:rsidRPr="00A3341B" w:rsidRDefault="0065527E" w:rsidP="00FA0DFB">
            <w:pPr>
              <w:jc w:val="center"/>
            </w:pPr>
            <w:r>
              <w:rPr>
                <w:sz w:val="22"/>
                <w:szCs w:val="22"/>
              </w:rPr>
              <w:lastRenderedPageBreak/>
              <w:t>До 10%</w:t>
            </w:r>
          </w:p>
        </w:tc>
      </w:tr>
    </w:tbl>
    <w:p w:rsidR="0065527E" w:rsidRDefault="0065527E" w:rsidP="0065527E">
      <w:pPr>
        <w:tabs>
          <w:tab w:val="left" w:pos="4592"/>
        </w:tabs>
      </w:pPr>
    </w:p>
    <w:p w:rsidR="0065527E" w:rsidRPr="00724512" w:rsidRDefault="0065527E" w:rsidP="0065527E">
      <w:pPr>
        <w:rPr>
          <w:b/>
        </w:rPr>
      </w:pPr>
    </w:p>
    <w:p w:rsidR="0065527E" w:rsidRPr="00724512" w:rsidRDefault="0065527E" w:rsidP="0065527E">
      <w:pPr>
        <w:jc w:val="right"/>
        <w:rPr>
          <w:b/>
        </w:rPr>
      </w:pPr>
      <w:r w:rsidRPr="00724512">
        <w:rPr>
          <w:b/>
        </w:rPr>
        <w:t>Приложение 3</w:t>
      </w:r>
    </w:p>
    <w:p w:rsidR="0065527E" w:rsidRDefault="0065527E" w:rsidP="0065527E">
      <w:pPr>
        <w:jc w:val="right"/>
        <w:rPr>
          <w:b/>
        </w:rPr>
      </w:pPr>
      <w:r>
        <w:rPr>
          <w:b/>
        </w:rPr>
        <w:t xml:space="preserve">к приказу МБОУ «Яковская  </w:t>
      </w:r>
      <w:proofErr w:type="gramStart"/>
      <w:r>
        <w:rPr>
          <w:b/>
        </w:rPr>
        <w:t>средняя</w:t>
      </w:r>
      <w:proofErr w:type="gramEnd"/>
    </w:p>
    <w:p w:rsidR="0065527E" w:rsidRDefault="0065527E" w:rsidP="0065527E">
      <w:pPr>
        <w:jc w:val="right"/>
        <w:rPr>
          <w:b/>
        </w:rPr>
      </w:pPr>
      <w:r>
        <w:rPr>
          <w:b/>
        </w:rPr>
        <w:t>общеобразовательная  школа»</w:t>
      </w:r>
    </w:p>
    <w:p w:rsidR="007427A7" w:rsidRPr="003969E0" w:rsidRDefault="007427A7" w:rsidP="007427A7">
      <w:pPr>
        <w:jc w:val="right"/>
        <w:rPr>
          <w:b/>
        </w:rPr>
      </w:pPr>
      <w:r>
        <w:rPr>
          <w:b/>
        </w:rPr>
        <w:t>от «09» января 2018года №1</w:t>
      </w:r>
    </w:p>
    <w:p w:rsidR="0065527E" w:rsidRDefault="0065527E" w:rsidP="0065527E">
      <w:pPr>
        <w:jc w:val="both"/>
      </w:pPr>
    </w:p>
    <w:p w:rsidR="0065527E" w:rsidRPr="00112AE1" w:rsidRDefault="0065527E" w:rsidP="0065527E">
      <w:pPr>
        <w:jc w:val="center"/>
        <w:rPr>
          <w:b/>
        </w:rPr>
      </w:pPr>
      <w:r w:rsidRPr="00112AE1">
        <w:rPr>
          <w:b/>
        </w:rPr>
        <w:t>Перечень компенсационных выплат</w:t>
      </w:r>
    </w:p>
    <w:p w:rsidR="0065527E" w:rsidRPr="00112AE1" w:rsidRDefault="0065527E" w:rsidP="0065527E">
      <w:pPr>
        <w:jc w:val="center"/>
        <w:rPr>
          <w:b/>
        </w:rPr>
      </w:pPr>
      <w:r w:rsidRPr="00112AE1">
        <w:rPr>
          <w:b/>
        </w:rPr>
        <w:t>работникам М</w:t>
      </w:r>
      <w:r>
        <w:rPr>
          <w:b/>
        </w:rPr>
        <w:t>Б</w:t>
      </w:r>
      <w:r w:rsidRPr="00112AE1">
        <w:rPr>
          <w:b/>
        </w:rPr>
        <w:t>ОУ «Яковская  средняя  общеобразовательная  школа»</w:t>
      </w:r>
    </w:p>
    <w:p w:rsidR="0065527E" w:rsidRDefault="0065527E" w:rsidP="0065527E">
      <w:pPr>
        <w:jc w:val="center"/>
      </w:pPr>
    </w:p>
    <w:tbl>
      <w:tblPr>
        <w:tblW w:w="10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10"/>
        <w:gridCol w:w="3751"/>
      </w:tblGrid>
      <w:tr w:rsidR="0065527E" w:rsidRPr="008D6902" w:rsidTr="00FA0DFB">
        <w:trPr>
          <w:trHeight w:val="325"/>
          <w:tblHeader/>
          <w:jc w:val="center"/>
        </w:trPr>
        <w:tc>
          <w:tcPr>
            <w:tcW w:w="6610" w:type="dxa"/>
          </w:tcPr>
          <w:p w:rsidR="0065527E" w:rsidRPr="008D6902" w:rsidRDefault="0065527E" w:rsidP="00FA0DFB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D6902">
              <w:rPr>
                <w:rFonts w:ascii="Times New Roman" w:hAnsi="Times New Roman" w:cs="Times New Roman"/>
                <w:b/>
                <w:i/>
              </w:rPr>
              <w:t>Виды работ</w:t>
            </w:r>
          </w:p>
        </w:tc>
        <w:tc>
          <w:tcPr>
            <w:tcW w:w="3751" w:type="dxa"/>
          </w:tcPr>
          <w:p w:rsidR="0065527E" w:rsidRDefault="0065527E" w:rsidP="00FA0DFB">
            <w:pPr>
              <w:pStyle w:val="ConsPlusNormal"/>
              <w:widowControl/>
              <w:ind w:left="-52" w:firstLine="0"/>
              <w:contextualSpacing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Компенсационный коэффициент,</w:t>
            </w:r>
          </w:p>
          <w:p w:rsidR="0065527E" w:rsidRPr="00E177A5" w:rsidRDefault="0065527E" w:rsidP="00FA0DFB">
            <w:pPr>
              <w:pStyle w:val="ConsPlusNormal"/>
              <w:widowControl/>
              <w:ind w:left="-52" w:firstLine="0"/>
              <w:contextualSpacing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177A5">
              <w:rPr>
                <w:rFonts w:ascii="Times New Roman" w:hAnsi="Times New Roman" w:cs="Times New Roman"/>
                <w:b/>
                <w:i/>
                <w:snapToGrid w:val="0"/>
                <w:color w:val="000000"/>
              </w:rPr>
              <w:t>% от базовой ставки (</w:t>
            </w:r>
            <w:r>
              <w:rPr>
                <w:rFonts w:ascii="Times New Roman" w:hAnsi="Times New Roman" w:cs="Times New Roman"/>
                <w:b/>
                <w:i/>
                <w:snapToGrid w:val="0"/>
                <w:color w:val="000000"/>
              </w:rPr>
              <w:t>оклада</w:t>
            </w:r>
            <w:r w:rsidRPr="00E177A5">
              <w:rPr>
                <w:rFonts w:ascii="Times New Roman" w:hAnsi="Times New Roman" w:cs="Times New Roman"/>
                <w:b/>
                <w:i/>
                <w:snapToGrid w:val="0"/>
                <w:color w:val="000000"/>
              </w:rPr>
              <w:t>)</w:t>
            </w:r>
          </w:p>
        </w:tc>
      </w:tr>
      <w:tr w:rsidR="0065527E" w:rsidRPr="00E80B86" w:rsidTr="00FA0DFB">
        <w:trPr>
          <w:jc w:val="center"/>
        </w:trPr>
        <w:tc>
          <w:tcPr>
            <w:tcW w:w="6610" w:type="dxa"/>
          </w:tcPr>
          <w:p w:rsidR="0065527E" w:rsidRPr="00727636" w:rsidRDefault="0065527E" w:rsidP="00FA0DFB">
            <w:pPr>
              <w:pStyle w:val="ConsPlusNormal"/>
              <w:widowControl/>
              <w:ind w:firstLine="0"/>
              <w:contextualSpacing/>
              <w:rPr>
                <w:rFonts w:ascii="Times New Roman" w:hAnsi="Times New Roman" w:cs="Times New Roman"/>
              </w:rPr>
            </w:pPr>
            <w:r w:rsidRPr="00727636">
              <w:rPr>
                <w:rFonts w:ascii="Times New Roman" w:hAnsi="Times New Roman" w:cs="Times New Roman"/>
              </w:rPr>
              <w:t>выплаты за работу с вредными и (или) опасными и иными особыми условиями труда;</w:t>
            </w:r>
          </w:p>
        </w:tc>
        <w:tc>
          <w:tcPr>
            <w:tcW w:w="3751" w:type="dxa"/>
          </w:tcPr>
          <w:p w:rsidR="0065527E" w:rsidRPr="008D6902" w:rsidRDefault="0065527E" w:rsidP="00FA0DFB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12%</w:t>
            </w:r>
          </w:p>
        </w:tc>
      </w:tr>
      <w:tr w:rsidR="0065527E" w:rsidRPr="00E80B86" w:rsidTr="00FA0DFB">
        <w:trPr>
          <w:jc w:val="center"/>
        </w:trPr>
        <w:tc>
          <w:tcPr>
            <w:tcW w:w="6610" w:type="dxa"/>
          </w:tcPr>
          <w:p w:rsidR="0065527E" w:rsidRPr="008D6902" w:rsidRDefault="0065527E" w:rsidP="00FA0DFB">
            <w:pPr>
              <w:pStyle w:val="ConsPlusNormal"/>
              <w:widowControl/>
              <w:ind w:firstLine="0"/>
              <w:contextualSpacing/>
              <w:rPr>
                <w:rFonts w:ascii="Times New Roman" w:hAnsi="Times New Roman" w:cs="Times New Roman"/>
              </w:rPr>
            </w:pPr>
            <w:r w:rsidRPr="008D6902">
              <w:rPr>
                <w:rFonts w:ascii="Times New Roman" w:hAnsi="Times New Roman" w:cs="Times New Roman"/>
              </w:rPr>
              <w:t xml:space="preserve"> за работу в ночное время </w:t>
            </w:r>
          </w:p>
        </w:tc>
        <w:tc>
          <w:tcPr>
            <w:tcW w:w="3751" w:type="dxa"/>
          </w:tcPr>
          <w:p w:rsidR="0065527E" w:rsidRPr="008D6902" w:rsidRDefault="0065527E" w:rsidP="00FA0DFB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40%</w:t>
            </w:r>
          </w:p>
        </w:tc>
      </w:tr>
      <w:tr w:rsidR="0065527E" w:rsidRPr="00E80B86" w:rsidTr="00FA0DFB">
        <w:trPr>
          <w:trHeight w:val="465"/>
          <w:jc w:val="center"/>
        </w:trPr>
        <w:tc>
          <w:tcPr>
            <w:tcW w:w="6610" w:type="dxa"/>
          </w:tcPr>
          <w:p w:rsidR="0065527E" w:rsidRPr="008D6902" w:rsidRDefault="0065527E" w:rsidP="00FA0DFB">
            <w:pPr>
              <w:pStyle w:val="ConsPlusNormal"/>
              <w:widowControl/>
              <w:ind w:firstLine="0"/>
              <w:contextualSpacing/>
              <w:rPr>
                <w:rFonts w:ascii="Times New Roman" w:hAnsi="Times New Roman" w:cs="Times New Roman"/>
              </w:rPr>
            </w:pPr>
            <w:r w:rsidRPr="008D6902">
              <w:rPr>
                <w:rFonts w:ascii="Times New Roman" w:hAnsi="Times New Roman" w:cs="Times New Roman"/>
              </w:rPr>
              <w:t xml:space="preserve"> за работу в выходные и </w:t>
            </w:r>
            <w:r>
              <w:rPr>
                <w:rFonts w:ascii="Times New Roman" w:hAnsi="Times New Roman" w:cs="Times New Roman"/>
              </w:rPr>
              <w:t xml:space="preserve">нерабочие </w:t>
            </w:r>
            <w:r w:rsidRPr="008D6902">
              <w:rPr>
                <w:rFonts w:ascii="Times New Roman" w:hAnsi="Times New Roman" w:cs="Times New Roman"/>
              </w:rPr>
              <w:t>праздничные дни</w:t>
            </w:r>
          </w:p>
        </w:tc>
        <w:tc>
          <w:tcPr>
            <w:tcW w:w="3751" w:type="dxa"/>
          </w:tcPr>
          <w:p w:rsidR="0065527E" w:rsidRPr="008D6902" w:rsidRDefault="0065527E" w:rsidP="00FA0DFB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D6902">
              <w:rPr>
                <w:rFonts w:ascii="Times New Roman" w:hAnsi="Times New Roman" w:cs="Times New Roman"/>
              </w:rPr>
              <w:t>в соответствии со ст. 153 ТК РФ</w:t>
            </w:r>
          </w:p>
        </w:tc>
      </w:tr>
      <w:tr w:rsidR="0065527E" w:rsidRPr="00E80B86" w:rsidTr="00FA0DFB">
        <w:trPr>
          <w:trHeight w:val="465"/>
          <w:jc w:val="center"/>
        </w:trPr>
        <w:tc>
          <w:tcPr>
            <w:tcW w:w="6610" w:type="dxa"/>
          </w:tcPr>
          <w:p w:rsidR="0065527E" w:rsidRPr="00727636" w:rsidRDefault="0065527E" w:rsidP="00FA0DFB">
            <w:pPr>
              <w:pStyle w:val="ConsPlusNormal"/>
              <w:widowControl/>
              <w:ind w:firstLine="0"/>
              <w:contextualSpacing/>
              <w:rPr>
                <w:rFonts w:ascii="Times New Roman" w:hAnsi="Times New Roman" w:cs="Times New Roman"/>
              </w:rPr>
            </w:pPr>
            <w:r w:rsidRPr="00727636">
              <w:rPr>
                <w:rFonts w:ascii="Times New Roman" w:hAnsi="Times New Roman" w:cs="Times New Roman"/>
              </w:rPr>
              <w:t>доплаты за совмещение профессий (должностей), расширение зон обслуживания или увеличение объема выполняемых работ, выполнение обязанностей временно отсутствующего работника без освобождения от работы, определенной трудовым договором, в том числе:</w:t>
            </w:r>
          </w:p>
        </w:tc>
        <w:tc>
          <w:tcPr>
            <w:tcW w:w="3751" w:type="dxa"/>
          </w:tcPr>
          <w:p w:rsidR="0065527E" w:rsidRPr="008D6902" w:rsidRDefault="0065527E" w:rsidP="00FA0DFB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5527E" w:rsidRPr="00E80B86" w:rsidTr="00FA0DFB">
        <w:trPr>
          <w:trHeight w:val="235"/>
          <w:jc w:val="center"/>
        </w:trPr>
        <w:tc>
          <w:tcPr>
            <w:tcW w:w="6610" w:type="dxa"/>
          </w:tcPr>
          <w:p w:rsidR="0065527E" w:rsidRDefault="0065527E" w:rsidP="00FA0DFB">
            <w:pPr>
              <w:pStyle w:val="ConsPlusNormal"/>
              <w:widowControl/>
              <w:ind w:firstLine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а) за работу с первоклассниками</w:t>
            </w:r>
          </w:p>
        </w:tc>
        <w:tc>
          <w:tcPr>
            <w:tcW w:w="3751" w:type="dxa"/>
          </w:tcPr>
          <w:p w:rsidR="0065527E" w:rsidRPr="008D6902" w:rsidRDefault="0065527E" w:rsidP="00FA0DFB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10%</w:t>
            </w:r>
          </w:p>
        </w:tc>
      </w:tr>
      <w:tr w:rsidR="0065527E" w:rsidRPr="00E80B86" w:rsidTr="00FA0DFB">
        <w:trPr>
          <w:trHeight w:val="235"/>
          <w:jc w:val="center"/>
        </w:trPr>
        <w:tc>
          <w:tcPr>
            <w:tcW w:w="6610" w:type="dxa"/>
          </w:tcPr>
          <w:p w:rsidR="0065527E" w:rsidRPr="00727636" w:rsidRDefault="0065527E" w:rsidP="00FA0DFB">
            <w:pPr>
              <w:pStyle w:val="ConsPlusNormal"/>
              <w:widowControl/>
              <w:ind w:firstLine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б) </w:t>
            </w:r>
            <w:r w:rsidRPr="00727636">
              <w:rPr>
                <w:rFonts w:ascii="Times New Roman" w:hAnsi="Times New Roman" w:cs="Times New Roman"/>
              </w:rPr>
              <w:t>за классное руководство</w:t>
            </w:r>
            <w:proofErr w:type="gramStart"/>
            <w:r w:rsidRPr="0072763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:</w:t>
            </w:r>
            <w:proofErr w:type="gramEnd"/>
          </w:p>
        </w:tc>
        <w:tc>
          <w:tcPr>
            <w:tcW w:w="3751" w:type="dxa"/>
          </w:tcPr>
          <w:p w:rsidR="0065527E" w:rsidRPr="008D6902" w:rsidRDefault="0065527E" w:rsidP="00FA0DFB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5527E" w:rsidRPr="00E80B86" w:rsidTr="00FA0DFB">
        <w:trPr>
          <w:trHeight w:val="125"/>
          <w:jc w:val="center"/>
        </w:trPr>
        <w:tc>
          <w:tcPr>
            <w:tcW w:w="6610" w:type="dxa"/>
          </w:tcPr>
          <w:p w:rsidR="0065527E" w:rsidRPr="008D6902" w:rsidRDefault="0065527E" w:rsidP="00FA0DFB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</w:rPr>
            </w:pPr>
            <w:r w:rsidRPr="008D6902">
              <w:rPr>
                <w:rFonts w:ascii="Times New Roman" w:hAnsi="Times New Roman" w:cs="Times New Roman"/>
              </w:rPr>
              <w:t xml:space="preserve">В 1 - 4 классах  </w:t>
            </w:r>
          </w:p>
        </w:tc>
        <w:tc>
          <w:tcPr>
            <w:tcW w:w="3751" w:type="dxa"/>
          </w:tcPr>
          <w:p w:rsidR="0065527E" w:rsidRPr="008D6902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1% на каждого учащегося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Pr="008D6902" w:rsidRDefault="0065527E" w:rsidP="00FA0DFB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</w:rPr>
            </w:pPr>
            <w:r w:rsidRPr="008D6902">
              <w:rPr>
                <w:rFonts w:ascii="Times New Roman" w:hAnsi="Times New Roman" w:cs="Times New Roman"/>
              </w:rPr>
              <w:t xml:space="preserve">В 5 - 11 классах </w:t>
            </w:r>
          </w:p>
        </w:tc>
        <w:tc>
          <w:tcPr>
            <w:tcW w:w="3751" w:type="dxa"/>
          </w:tcPr>
          <w:p w:rsidR="0065527E" w:rsidRPr="008D6902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1% на каждого учащегося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Pr="008D6902" w:rsidRDefault="0065527E" w:rsidP="00FA0DFB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proofErr w:type="gramStart"/>
            <w:r>
              <w:rPr>
                <w:rFonts w:ascii="Times New Roman" w:hAnsi="Times New Roman" w:cs="Times New Roman"/>
              </w:rPr>
              <w:t>)</w:t>
            </w:r>
            <w:r w:rsidRPr="004F2A5A">
              <w:rPr>
                <w:rFonts w:ascii="Times New Roman" w:hAnsi="Times New Roman" w:cs="Times New Roman"/>
              </w:rPr>
              <w:t>з</w:t>
            </w:r>
            <w:proofErr w:type="gramEnd"/>
            <w:r w:rsidRPr="004F2A5A">
              <w:rPr>
                <w:rFonts w:ascii="Times New Roman" w:hAnsi="Times New Roman" w:cs="Times New Roman"/>
              </w:rPr>
              <w:t>а проверку</w:t>
            </w:r>
            <w:r>
              <w:rPr>
                <w:rFonts w:ascii="Times New Roman" w:hAnsi="Times New Roman" w:cs="Times New Roman"/>
              </w:rPr>
              <w:t xml:space="preserve"> тетрадей и</w:t>
            </w:r>
            <w:r w:rsidRPr="004F2A5A">
              <w:rPr>
                <w:rFonts w:ascii="Times New Roman" w:hAnsi="Times New Roman" w:cs="Times New Roman"/>
              </w:rPr>
              <w:t xml:space="preserve"> письменных работ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51" w:type="dxa"/>
          </w:tcPr>
          <w:p w:rsidR="0065527E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Pr="008D6902" w:rsidRDefault="0065527E" w:rsidP="00FA0DFB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</w:rPr>
            </w:pPr>
            <w:r w:rsidRPr="008D6902">
              <w:rPr>
                <w:rFonts w:ascii="Times New Roman" w:hAnsi="Times New Roman" w:cs="Times New Roman"/>
              </w:rPr>
              <w:t xml:space="preserve">в 1 - 4 классах </w:t>
            </w:r>
          </w:p>
        </w:tc>
        <w:tc>
          <w:tcPr>
            <w:tcW w:w="3751" w:type="dxa"/>
          </w:tcPr>
          <w:p w:rsidR="0065527E" w:rsidRPr="008D6902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10%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Pr="008D6902" w:rsidRDefault="0065527E" w:rsidP="00FA0DFB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</w:rPr>
            </w:pPr>
            <w:r w:rsidRPr="008D6902">
              <w:rPr>
                <w:rFonts w:ascii="Times New Roman" w:hAnsi="Times New Roman" w:cs="Times New Roman"/>
              </w:rPr>
              <w:t xml:space="preserve">по русскому языку и литературе в 5 - 11 классах </w:t>
            </w:r>
          </w:p>
        </w:tc>
        <w:tc>
          <w:tcPr>
            <w:tcW w:w="3751" w:type="dxa"/>
          </w:tcPr>
          <w:p w:rsidR="0065527E" w:rsidRPr="008D6902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15%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Pr="008D6902" w:rsidRDefault="0065527E" w:rsidP="00FA0DFB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</w:rPr>
            </w:pPr>
            <w:r w:rsidRPr="008D6902">
              <w:rPr>
                <w:rFonts w:ascii="Times New Roman" w:hAnsi="Times New Roman" w:cs="Times New Roman"/>
              </w:rPr>
              <w:t xml:space="preserve">по математике, иностранному языку, черчению. </w:t>
            </w:r>
          </w:p>
        </w:tc>
        <w:tc>
          <w:tcPr>
            <w:tcW w:w="3751" w:type="dxa"/>
          </w:tcPr>
          <w:p w:rsidR="0065527E" w:rsidRPr="008D6902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10%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Pr="008D6902" w:rsidRDefault="0065527E" w:rsidP="00FA0DFB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</w:rPr>
            </w:pPr>
            <w:r w:rsidRPr="008D6902">
              <w:rPr>
                <w:rFonts w:ascii="Times New Roman" w:hAnsi="Times New Roman" w:cs="Times New Roman"/>
              </w:rPr>
              <w:t>проверка прочих тетрадей</w:t>
            </w:r>
          </w:p>
        </w:tc>
        <w:tc>
          <w:tcPr>
            <w:tcW w:w="3751" w:type="dxa"/>
          </w:tcPr>
          <w:p w:rsidR="0065527E" w:rsidRPr="008D6902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5%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Pr="008D6902" w:rsidRDefault="0065527E" w:rsidP="00FA0DFB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г)</w:t>
            </w:r>
            <w:r>
              <w:rPr>
                <w:sz w:val="28"/>
                <w:szCs w:val="28"/>
              </w:rPr>
              <w:t xml:space="preserve"> </w:t>
            </w:r>
            <w:r w:rsidRPr="00727636">
              <w:rPr>
                <w:rFonts w:ascii="Times New Roman" w:hAnsi="Times New Roman" w:cs="Times New Roman"/>
              </w:rPr>
              <w:t>обслуживание вычислительной техники</w:t>
            </w:r>
          </w:p>
        </w:tc>
        <w:tc>
          <w:tcPr>
            <w:tcW w:w="3751" w:type="dxa"/>
          </w:tcPr>
          <w:p w:rsidR="0065527E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15%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Default="0065527E" w:rsidP="00FA0DFB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  <w:r w:rsidRPr="004F2A5A">
              <w:rPr>
                <w:rFonts w:ascii="Times New Roman" w:hAnsi="Times New Roman" w:cs="Times New Roman"/>
              </w:rPr>
              <w:t xml:space="preserve"> заведование кабинетами</w:t>
            </w:r>
          </w:p>
        </w:tc>
        <w:tc>
          <w:tcPr>
            <w:tcW w:w="3751" w:type="dxa"/>
          </w:tcPr>
          <w:p w:rsidR="0065527E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10%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Pr="00727636" w:rsidRDefault="0065527E" w:rsidP="00FA0DFB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</w:rPr>
            </w:pPr>
            <w:r w:rsidRPr="00727636">
              <w:rPr>
                <w:rFonts w:ascii="Times New Roman" w:hAnsi="Times New Roman" w:cs="Times New Roman"/>
              </w:rPr>
              <w:t>отделами, лабораториями, учебно-опытными участками</w:t>
            </w:r>
          </w:p>
        </w:tc>
        <w:tc>
          <w:tcPr>
            <w:tcW w:w="3751" w:type="dxa"/>
          </w:tcPr>
          <w:p w:rsidR="0065527E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15%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Default="0065527E" w:rsidP="00FA0DFB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учебными мастерскими</w:t>
            </w:r>
          </w:p>
        </w:tc>
        <w:tc>
          <w:tcPr>
            <w:tcW w:w="3751" w:type="dxa"/>
          </w:tcPr>
          <w:p w:rsidR="0065527E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20%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Default="0065527E" w:rsidP="00FA0DFB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е)</w:t>
            </w:r>
            <w:r>
              <w:rPr>
                <w:sz w:val="28"/>
                <w:szCs w:val="28"/>
              </w:rPr>
              <w:t xml:space="preserve"> </w:t>
            </w:r>
            <w:r w:rsidRPr="00727636">
              <w:rPr>
                <w:rFonts w:ascii="Times New Roman" w:hAnsi="Times New Roman" w:cs="Times New Roman"/>
              </w:rPr>
              <w:t xml:space="preserve">организацию учебно-воспитательного процесса и административно-хозяйственной деятельности в начальной общеобразовательной школе с численностью  до 50 </w:t>
            </w:r>
            <w:proofErr w:type="gramStart"/>
            <w:r w:rsidRPr="00727636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3751" w:type="dxa"/>
          </w:tcPr>
          <w:p w:rsidR="0065527E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20%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Pr="00727636" w:rsidRDefault="0065527E" w:rsidP="00FA0DFB">
            <w:pPr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</w:t>
            </w:r>
            <w:r w:rsidRPr="00727636">
              <w:rPr>
                <w:sz w:val="20"/>
                <w:szCs w:val="20"/>
              </w:rPr>
              <w:t xml:space="preserve">) организацию трудового, учебно-производственного обучения, общественно полезного производительного труда, профессиональной ориентации обучающихся и воспитанников </w:t>
            </w:r>
          </w:p>
        </w:tc>
        <w:tc>
          <w:tcPr>
            <w:tcW w:w="3751" w:type="dxa"/>
          </w:tcPr>
          <w:p w:rsidR="0065527E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20%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Pr="00727636" w:rsidRDefault="0065527E" w:rsidP="00FA0DFB">
            <w:pPr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 w:rsidRPr="00727636">
              <w:rPr>
                <w:sz w:val="20"/>
                <w:szCs w:val="20"/>
              </w:rPr>
              <w:t xml:space="preserve">) руководство учебно-консультационными пунктами, интернатами при </w:t>
            </w:r>
            <w:r w:rsidRPr="00727636">
              <w:rPr>
                <w:sz w:val="20"/>
                <w:szCs w:val="20"/>
              </w:rPr>
              <w:lastRenderedPageBreak/>
              <w:t xml:space="preserve">школе </w:t>
            </w:r>
          </w:p>
        </w:tc>
        <w:tc>
          <w:tcPr>
            <w:tcW w:w="3751" w:type="dxa"/>
          </w:tcPr>
          <w:p w:rsidR="0065527E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До 20%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Pr="00727636" w:rsidRDefault="0065527E" w:rsidP="00FA0DFB">
            <w:pPr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</w:t>
            </w:r>
            <w:r w:rsidRPr="00727636">
              <w:rPr>
                <w:sz w:val="20"/>
                <w:szCs w:val="20"/>
              </w:rPr>
              <w:t xml:space="preserve">) руководство предметными, цикловыми и методическими комиссиями </w:t>
            </w:r>
          </w:p>
        </w:tc>
        <w:tc>
          <w:tcPr>
            <w:tcW w:w="3751" w:type="dxa"/>
          </w:tcPr>
          <w:p w:rsidR="0065527E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15%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Pr="00727636" w:rsidRDefault="0065527E" w:rsidP="00FA0DFB">
            <w:pPr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727636">
              <w:rPr>
                <w:sz w:val="20"/>
                <w:szCs w:val="20"/>
              </w:rPr>
              <w:t xml:space="preserve">) проведение внеклассной работы по </w:t>
            </w:r>
            <w:proofErr w:type="spellStart"/>
            <w:r w:rsidRPr="00727636">
              <w:rPr>
                <w:sz w:val="20"/>
                <w:szCs w:val="20"/>
              </w:rPr>
              <w:t>физвоспитанию</w:t>
            </w:r>
            <w:proofErr w:type="spellEnd"/>
            <w:r w:rsidRPr="00727636">
              <w:rPr>
                <w:sz w:val="20"/>
                <w:szCs w:val="20"/>
              </w:rPr>
              <w:t xml:space="preserve"> </w:t>
            </w:r>
          </w:p>
        </w:tc>
        <w:tc>
          <w:tcPr>
            <w:tcW w:w="3751" w:type="dxa"/>
          </w:tcPr>
          <w:p w:rsidR="0065527E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20%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Pr="00727636" w:rsidRDefault="0065527E" w:rsidP="00FA0DFB">
            <w:pPr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Pr="00727636">
              <w:rPr>
                <w:sz w:val="20"/>
                <w:szCs w:val="20"/>
              </w:rPr>
              <w:t xml:space="preserve">) организацию работы библиотеки (при отсутствии должности заведующего библиотекой, библиотекаря), работу с библиотечным фондом школьных учебников </w:t>
            </w:r>
          </w:p>
        </w:tc>
        <w:tc>
          <w:tcPr>
            <w:tcW w:w="3751" w:type="dxa"/>
          </w:tcPr>
          <w:p w:rsidR="0065527E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20%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Pr="00727636" w:rsidRDefault="0065527E" w:rsidP="00FA0DFB">
            <w:pPr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727636">
              <w:rPr>
                <w:sz w:val="20"/>
                <w:szCs w:val="20"/>
              </w:rPr>
              <w:t xml:space="preserve">) ведение делопроизводства </w:t>
            </w:r>
          </w:p>
        </w:tc>
        <w:tc>
          <w:tcPr>
            <w:tcW w:w="3751" w:type="dxa"/>
          </w:tcPr>
          <w:p w:rsidR="0065527E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10%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Pr="00727636" w:rsidRDefault="0065527E" w:rsidP="00FA0DFB">
            <w:pPr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</w:t>
            </w:r>
            <w:proofErr w:type="spellEnd"/>
            <w:r w:rsidRPr="00727636">
              <w:rPr>
                <w:sz w:val="20"/>
                <w:szCs w:val="20"/>
              </w:rPr>
              <w:t>) руководство подсобным сельским хозяйством</w:t>
            </w:r>
          </w:p>
        </w:tc>
        <w:tc>
          <w:tcPr>
            <w:tcW w:w="3751" w:type="dxa"/>
          </w:tcPr>
          <w:p w:rsidR="0065527E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10%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Pr="00727636" w:rsidRDefault="0065527E" w:rsidP="00FA0DFB">
            <w:pPr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727636">
              <w:rPr>
                <w:sz w:val="20"/>
                <w:szCs w:val="20"/>
              </w:rPr>
              <w:t xml:space="preserve">) заведование хозяйством (при отсутствии должности заведующего хозяйством) </w:t>
            </w:r>
          </w:p>
        </w:tc>
        <w:tc>
          <w:tcPr>
            <w:tcW w:w="3751" w:type="dxa"/>
          </w:tcPr>
          <w:p w:rsidR="0065527E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20%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Pr="00727636" w:rsidRDefault="0065527E" w:rsidP="00FA0DFB">
            <w:pPr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  <w:r w:rsidRPr="00727636">
              <w:rPr>
                <w:sz w:val="20"/>
                <w:szCs w:val="20"/>
              </w:rPr>
              <w:t>) выполнение обязанностей лаборанта (при отсутствии должности лаборанта)</w:t>
            </w:r>
          </w:p>
        </w:tc>
        <w:tc>
          <w:tcPr>
            <w:tcW w:w="3751" w:type="dxa"/>
          </w:tcPr>
          <w:p w:rsidR="0065527E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10%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Pr="00727636" w:rsidRDefault="0065527E" w:rsidP="00FA0DFB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</w:t>
            </w:r>
            <w:proofErr w:type="spellEnd"/>
            <w:r w:rsidRPr="00727636">
              <w:rPr>
                <w:rFonts w:ascii="Times New Roman" w:hAnsi="Times New Roman" w:cs="Times New Roman"/>
              </w:rPr>
              <w:t xml:space="preserve">) ответственный за питание </w:t>
            </w:r>
            <w:proofErr w:type="gramStart"/>
            <w:r w:rsidRPr="00727636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727636">
              <w:rPr>
                <w:rFonts w:ascii="Times New Roman" w:hAnsi="Times New Roman" w:cs="Times New Roman"/>
              </w:rPr>
              <w:t>составление меню, ведение документации)</w:t>
            </w:r>
          </w:p>
        </w:tc>
        <w:tc>
          <w:tcPr>
            <w:tcW w:w="3751" w:type="dxa"/>
          </w:tcPr>
          <w:p w:rsidR="0065527E" w:rsidRPr="00727636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 w:rsidRPr="00727636">
              <w:rPr>
                <w:rFonts w:ascii="Times New Roman" w:hAnsi="Times New Roman" w:cs="Times New Roman"/>
              </w:rPr>
              <w:t>До 30%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Pr="00727636" w:rsidRDefault="0065527E" w:rsidP="00FA0DFB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727636">
              <w:rPr>
                <w:rFonts w:ascii="Times New Roman" w:hAnsi="Times New Roman" w:cs="Times New Roman"/>
              </w:rPr>
              <w:t xml:space="preserve">) </w:t>
            </w:r>
            <w:proofErr w:type="gramStart"/>
            <w:r w:rsidRPr="00727636">
              <w:rPr>
                <w:rFonts w:ascii="Times New Roman" w:hAnsi="Times New Roman" w:cs="Times New Roman"/>
              </w:rPr>
              <w:t>ответственный</w:t>
            </w:r>
            <w:proofErr w:type="gramEnd"/>
            <w:r w:rsidRPr="00727636">
              <w:rPr>
                <w:rFonts w:ascii="Times New Roman" w:hAnsi="Times New Roman" w:cs="Times New Roman"/>
              </w:rPr>
              <w:t xml:space="preserve"> за </w:t>
            </w:r>
            <w:r>
              <w:rPr>
                <w:rFonts w:ascii="Times New Roman" w:hAnsi="Times New Roman" w:cs="Times New Roman"/>
              </w:rPr>
              <w:t xml:space="preserve">пожарную безопасность, </w:t>
            </w:r>
            <w:r w:rsidRPr="00727636">
              <w:rPr>
                <w:rFonts w:ascii="Times New Roman" w:hAnsi="Times New Roman" w:cs="Times New Roman"/>
              </w:rPr>
              <w:t>ГО и ЧС, тревожную кнопку</w:t>
            </w:r>
          </w:p>
        </w:tc>
        <w:tc>
          <w:tcPr>
            <w:tcW w:w="3751" w:type="dxa"/>
          </w:tcPr>
          <w:p w:rsidR="0065527E" w:rsidRPr="00727636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</w:t>
            </w:r>
            <w:r w:rsidRPr="00727636">
              <w:rPr>
                <w:rFonts w:ascii="Times New Roman" w:hAnsi="Times New Roman" w:cs="Times New Roman"/>
              </w:rPr>
              <w:t>0%</w:t>
            </w:r>
          </w:p>
        </w:tc>
      </w:tr>
      <w:tr w:rsidR="0065527E" w:rsidRPr="00E80B86" w:rsidTr="00FA0DFB">
        <w:trPr>
          <w:trHeight w:val="171"/>
          <w:jc w:val="center"/>
        </w:trPr>
        <w:tc>
          <w:tcPr>
            <w:tcW w:w="6610" w:type="dxa"/>
          </w:tcPr>
          <w:p w:rsidR="0065527E" w:rsidRPr="00727636" w:rsidRDefault="0065527E" w:rsidP="00FA0DFB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Pr="00727636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з</w:t>
            </w:r>
            <w:r w:rsidRPr="00727636">
              <w:rPr>
                <w:rFonts w:ascii="Times New Roman" w:hAnsi="Times New Roman" w:cs="Times New Roman"/>
              </w:rPr>
              <w:t>а работу Уполномоченного по прав</w:t>
            </w:r>
            <w:r>
              <w:rPr>
                <w:rFonts w:ascii="Times New Roman" w:hAnsi="Times New Roman" w:cs="Times New Roman"/>
              </w:rPr>
              <w:t>ам</w:t>
            </w:r>
            <w:r w:rsidRPr="00727636">
              <w:rPr>
                <w:rFonts w:ascii="Times New Roman" w:hAnsi="Times New Roman" w:cs="Times New Roman"/>
              </w:rPr>
              <w:t xml:space="preserve"> участников образовательного процесса (общественного инспектора)</w:t>
            </w:r>
          </w:p>
        </w:tc>
        <w:tc>
          <w:tcPr>
            <w:tcW w:w="3751" w:type="dxa"/>
          </w:tcPr>
          <w:p w:rsidR="0065527E" w:rsidRPr="00727636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7636">
              <w:rPr>
                <w:rFonts w:ascii="Times New Roman" w:hAnsi="Times New Roman" w:cs="Times New Roman"/>
              </w:rPr>
              <w:t>До 20%</w:t>
            </w:r>
          </w:p>
        </w:tc>
      </w:tr>
      <w:tr w:rsidR="0065527E" w:rsidRPr="00E80B86" w:rsidTr="00FA0DFB">
        <w:trPr>
          <w:jc w:val="center"/>
        </w:trPr>
        <w:tc>
          <w:tcPr>
            <w:tcW w:w="6610" w:type="dxa"/>
          </w:tcPr>
          <w:p w:rsidR="0065527E" w:rsidRPr="004F2A5A" w:rsidRDefault="0065527E" w:rsidP="00FA0DFB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у) в</w:t>
            </w:r>
            <w:r w:rsidRPr="004F2A5A">
              <w:rPr>
                <w:rFonts w:ascii="Times New Roman" w:hAnsi="Times New Roman" w:cs="Times New Roman"/>
              </w:rPr>
              <w:t>едение  делопроизводства</w:t>
            </w:r>
          </w:p>
        </w:tc>
        <w:tc>
          <w:tcPr>
            <w:tcW w:w="3751" w:type="dxa"/>
          </w:tcPr>
          <w:p w:rsidR="0065527E" w:rsidRPr="008D6902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20%</w:t>
            </w:r>
          </w:p>
        </w:tc>
      </w:tr>
      <w:tr w:rsidR="0065527E" w:rsidRPr="00E80B86" w:rsidTr="00FA0DFB">
        <w:trPr>
          <w:jc w:val="center"/>
        </w:trPr>
        <w:tc>
          <w:tcPr>
            <w:tcW w:w="6610" w:type="dxa"/>
          </w:tcPr>
          <w:p w:rsidR="0065527E" w:rsidRPr="00727636" w:rsidRDefault="0065527E" w:rsidP="00FA0DFB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</w:t>
            </w:r>
            <w:proofErr w:type="spellEnd"/>
            <w:r w:rsidRPr="00727636">
              <w:rPr>
                <w:rFonts w:ascii="Times New Roman" w:hAnsi="Times New Roman" w:cs="Times New Roman"/>
              </w:rPr>
              <w:t xml:space="preserve">)  за работу с двумя классами-комплектами </w:t>
            </w:r>
          </w:p>
        </w:tc>
        <w:tc>
          <w:tcPr>
            <w:tcW w:w="3751" w:type="dxa"/>
          </w:tcPr>
          <w:p w:rsidR="0065527E" w:rsidRPr="00727636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 w:rsidRPr="00727636">
              <w:rPr>
                <w:rFonts w:ascii="Times New Roman" w:hAnsi="Times New Roman" w:cs="Times New Roman"/>
              </w:rPr>
              <w:t>До 30%</w:t>
            </w:r>
          </w:p>
        </w:tc>
      </w:tr>
      <w:tr w:rsidR="0065527E" w:rsidRPr="00E80B86" w:rsidTr="00FA0DFB">
        <w:trPr>
          <w:jc w:val="center"/>
        </w:trPr>
        <w:tc>
          <w:tcPr>
            <w:tcW w:w="6610" w:type="dxa"/>
          </w:tcPr>
          <w:p w:rsidR="0065527E" w:rsidRDefault="0065527E" w:rsidP="00FA0DFB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</w:t>
            </w:r>
            <w:proofErr w:type="spellEnd"/>
            <w:r>
              <w:rPr>
                <w:rFonts w:ascii="Times New Roman" w:hAnsi="Times New Roman" w:cs="Times New Roman"/>
              </w:rPr>
              <w:t xml:space="preserve">) за работу с учащимися,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адаптированной основной образовательной программе (АООП)</w:t>
            </w:r>
          </w:p>
        </w:tc>
        <w:tc>
          <w:tcPr>
            <w:tcW w:w="3751" w:type="dxa"/>
          </w:tcPr>
          <w:p w:rsidR="0065527E" w:rsidRPr="00727636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</w:t>
            </w:r>
            <w:r w:rsidRPr="00727636">
              <w:rPr>
                <w:rFonts w:ascii="Times New Roman" w:hAnsi="Times New Roman" w:cs="Times New Roman"/>
              </w:rPr>
              <w:t>0%</w:t>
            </w:r>
          </w:p>
        </w:tc>
      </w:tr>
      <w:tr w:rsidR="0065527E" w:rsidRPr="00E80B86" w:rsidTr="00FA0DFB">
        <w:trPr>
          <w:jc w:val="center"/>
        </w:trPr>
        <w:tc>
          <w:tcPr>
            <w:tcW w:w="6610" w:type="dxa"/>
          </w:tcPr>
          <w:p w:rsidR="0065527E" w:rsidRPr="004F2A5A" w:rsidRDefault="0065527E" w:rsidP="00FA0DFB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ч) </w:t>
            </w:r>
            <w:r w:rsidRPr="004F2A5A">
              <w:rPr>
                <w:rFonts w:ascii="Times New Roman" w:hAnsi="Times New Roman" w:cs="Times New Roman"/>
              </w:rPr>
              <w:t xml:space="preserve">за руководство предметными, цикловыми и методическими </w:t>
            </w:r>
            <w:r>
              <w:rPr>
                <w:rFonts w:ascii="Times New Roman" w:hAnsi="Times New Roman" w:cs="Times New Roman"/>
              </w:rPr>
              <w:t>объединениями</w:t>
            </w:r>
            <w:r w:rsidRPr="004F2A5A">
              <w:rPr>
                <w:rFonts w:ascii="Times New Roman" w:hAnsi="Times New Roman" w:cs="Times New Roman"/>
              </w:rPr>
              <w:t xml:space="preserve"> в общеобразовательном учреждении </w:t>
            </w:r>
          </w:p>
        </w:tc>
        <w:tc>
          <w:tcPr>
            <w:tcW w:w="3751" w:type="dxa"/>
          </w:tcPr>
          <w:p w:rsidR="0065527E" w:rsidRPr="004F2A5A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 w:rsidRPr="004F2A5A">
              <w:rPr>
                <w:rFonts w:ascii="Times New Roman" w:hAnsi="Times New Roman" w:cs="Times New Roman"/>
              </w:rPr>
              <w:t>До 15%</w:t>
            </w:r>
          </w:p>
        </w:tc>
      </w:tr>
      <w:tr w:rsidR="0065527E" w:rsidRPr="00E80B86" w:rsidTr="00FA0DFB">
        <w:trPr>
          <w:jc w:val="center"/>
        </w:trPr>
        <w:tc>
          <w:tcPr>
            <w:tcW w:w="6610" w:type="dxa"/>
          </w:tcPr>
          <w:p w:rsidR="0065527E" w:rsidRPr="004F2A5A" w:rsidRDefault="0065527E" w:rsidP="00FA0DFB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</w:t>
            </w:r>
            <w:proofErr w:type="spellEnd"/>
            <w:r>
              <w:rPr>
                <w:rFonts w:ascii="Times New Roman" w:hAnsi="Times New Roman" w:cs="Times New Roman"/>
              </w:rPr>
              <w:t xml:space="preserve">) </w:t>
            </w:r>
            <w:r w:rsidRPr="004F2A5A">
              <w:rPr>
                <w:rFonts w:ascii="Times New Roman" w:hAnsi="Times New Roman" w:cs="Times New Roman"/>
              </w:rPr>
              <w:t>за краеведческую работу</w:t>
            </w:r>
          </w:p>
        </w:tc>
        <w:tc>
          <w:tcPr>
            <w:tcW w:w="3751" w:type="dxa"/>
          </w:tcPr>
          <w:p w:rsidR="0065527E" w:rsidRPr="004F2A5A" w:rsidRDefault="0065527E" w:rsidP="00FA0DFB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 w:rsidRPr="004F2A5A">
              <w:rPr>
                <w:rFonts w:ascii="Times New Roman" w:hAnsi="Times New Roman" w:cs="Times New Roman"/>
              </w:rPr>
              <w:t>До 15%</w:t>
            </w:r>
          </w:p>
        </w:tc>
      </w:tr>
    </w:tbl>
    <w:p w:rsidR="0065527E" w:rsidRDefault="0065527E" w:rsidP="0065527E">
      <w:pPr>
        <w:jc w:val="right"/>
        <w:rPr>
          <w:b/>
        </w:rPr>
      </w:pPr>
    </w:p>
    <w:p w:rsidR="0065527E" w:rsidRPr="006B0979" w:rsidRDefault="0065527E" w:rsidP="0065527E">
      <w:pPr>
        <w:jc w:val="right"/>
        <w:rPr>
          <w:b/>
          <w:lang w:val="en-US"/>
        </w:rPr>
      </w:pPr>
      <w:r>
        <w:rPr>
          <w:b/>
        </w:rPr>
        <w:t xml:space="preserve">Приложение </w:t>
      </w:r>
      <w:r>
        <w:rPr>
          <w:b/>
          <w:lang w:val="en-US"/>
        </w:rPr>
        <w:t>4</w:t>
      </w:r>
    </w:p>
    <w:p w:rsidR="0065527E" w:rsidRDefault="0065527E" w:rsidP="0065527E">
      <w:pPr>
        <w:jc w:val="right"/>
        <w:rPr>
          <w:b/>
        </w:rPr>
      </w:pPr>
      <w:r>
        <w:rPr>
          <w:b/>
        </w:rPr>
        <w:t xml:space="preserve"> к приказу МБОУ «Яковская  </w:t>
      </w:r>
      <w:proofErr w:type="gramStart"/>
      <w:r>
        <w:rPr>
          <w:b/>
        </w:rPr>
        <w:t>средняя</w:t>
      </w:r>
      <w:proofErr w:type="gramEnd"/>
    </w:p>
    <w:p w:rsidR="0065527E" w:rsidRDefault="0065527E" w:rsidP="0065527E">
      <w:pPr>
        <w:jc w:val="right"/>
        <w:rPr>
          <w:b/>
        </w:rPr>
      </w:pPr>
      <w:r>
        <w:rPr>
          <w:b/>
        </w:rPr>
        <w:t>общеобразовательная  школа»</w:t>
      </w:r>
    </w:p>
    <w:p w:rsidR="007427A7" w:rsidRPr="003969E0" w:rsidRDefault="007427A7" w:rsidP="007427A7">
      <w:pPr>
        <w:jc w:val="right"/>
        <w:rPr>
          <w:b/>
        </w:rPr>
      </w:pPr>
      <w:r>
        <w:rPr>
          <w:b/>
        </w:rPr>
        <w:t>от «09» января 2018года №1</w:t>
      </w:r>
    </w:p>
    <w:p w:rsidR="0065527E" w:rsidRDefault="0065527E" w:rsidP="0065527E">
      <w:pPr>
        <w:jc w:val="right"/>
        <w:rPr>
          <w:b/>
        </w:rPr>
      </w:pPr>
    </w:p>
    <w:p w:rsidR="0065527E" w:rsidRDefault="0065527E" w:rsidP="0065527E">
      <w:pPr>
        <w:ind w:left="360"/>
        <w:jc w:val="center"/>
        <w:rPr>
          <w:b/>
        </w:rPr>
      </w:pPr>
      <w:r w:rsidRPr="000B232B">
        <w:rPr>
          <w:b/>
        </w:rPr>
        <w:t xml:space="preserve">Порядок и регламент работы комиссии </w:t>
      </w:r>
    </w:p>
    <w:p w:rsidR="0065527E" w:rsidRPr="00C80E0B" w:rsidRDefault="0065527E" w:rsidP="0065527E">
      <w:pPr>
        <w:ind w:left="360"/>
        <w:jc w:val="both"/>
        <w:rPr>
          <w:b/>
        </w:rPr>
      </w:pPr>
      <w:r w:rsidRPr="00C80E0B">
        <w:rPr>
          <w:b/>
        </w:rPr>
        <w:t>по определению стимулирующих и компенсационных выплат работникам муниципального</w:t>
      </w:r>
      <w:r w:rsidRPr="00C66926">
        <w:rPr>
          <w:color w:val="000000"/>
        </w:rPr>
        <w:t xml:space="preserve"> </w:t>
      </w:r>
      <w:r w:rsidRPr="00C66926">
        <w:rPr>
          <w:b/>
          <w:color w:val="000000"/>
        </w:rPr>
        <w:t>бюджетного</w:t>
      </w:r>
      <w:r w:rsidRPr="00C80E0B">
        <w:rPr>
          <w:b/>
        </w:rPr>
        <w:t xml:space="preserve"> общеобразовательного учреждения «</w:t>
      </w:r>
      <w:r>
        <w:rPr>
          <w:b/>
        </w:rPr>
        <w:t>Яковская  средняя  общеобразовательная  школа»</w:t>
      </w:r>
      <w:r w:rsidRPr="00C80E0B">
        <w:rPr>
          <w:b/>
        </w:rPr>
        <w:t>.</w:t>
      </w:r>
    </w:p>
    <w:p w:rsidR="0065527E" w:rsidRPr="000B232B" w:rsidRDefault="0065527E" w:rsidP="0065527E">
      <w:pPr>
        <w:ind w:left="360"/>
        <w:jc w:val="center"/>
        <w:rPr>
          <w:b/>
        </w:rPr>
      </w:pPr>
    </w:p>
    <w:p w:rsidR="0065527E" w:rsidRPr="00C80E0B" w:rsidRDefault="0065527E" w:rsidP="0065527E">
      <w:pPr>
        <w:numPr>
          <w:ilvl w:val="1"/>
          <w:numId w:val="4"/>
        </w:numPr>
        <w:jc w:val="both"/>
      </w:pPr>
      <w:r w:rsidRPr="000B232B">
        <w:t>Определение стимулирующих надбавок р</w:t>
      </w:r>
      <w:r>
        <w:t>аботникам муниципального</w:t>
      </w:r>
      <w:r w:rsidRPr="00C66926">
        <w:rPr>
          <w:color w:val="000000"/>
        </w:rPr>
        <w:t xml:space="preserve"> </w:t>
      </w:r>
      <w:r>
        <w:rPr>
          <w:color w:val="000000"/>
        </w:rPr>
        <w:t>бюджетного</w:t>
      </w:r>
      <w:r>
        <w:t xml:space="preserve"> общеобразовательного</w:t>
      </w:r>
      <w:r w:rsidRPr="000B232B">
        <w:t xml:space="preserve"> </w:t>
      </w:r>
      <w:r>
        <w:t xml:space="preserve">учреждения </w:t>
      </w:r>
      <w:r w:rsidRPr="000B232B">
        <w:t xml:space="preserve">производится на основании заседания комиссии по определению стимулирующих </w:t>
      </w:r>
      <w:r w:rsidRPr="00C80E0B">
        <w:t>и компенсационных выплат работникам муниципального</w:t>
      </w:r>
      <w:r w:rsidRPr="00C66926">
        <w:rPr>
          <w:color w:val="000000"/>
        </w:rPr>
        <w:t xml:space="preserve"> </w:t>
      </w:r>
      <w:r>
        <w:rPr>
          <w:color w:val="000000"/>
        </w:rPr>
        <w:t>бюджетного</w:t>
      </w:r>
      <w:r w:rsidRPr="00C80E0B">
        <w:t xml:space="preserve"> общеобразовательного учреждения «</w:t>
      </w:r>
      <w:r>
        <w:t>Яковская  средняя  общеобразовательная  школа</w:t>
      </w:r>
      <w:r w:rsidRPr="00C80E0B">
        <w:t>».</w:t>
      </w:r>
    </w:p>
    <w:p w:rsidR="0065527E" w:rsidRPr="000B232B" w:rsidRDefault="0065527E" w:rsidP="0065527E">
      <w:pPr>
        <w:numPr>
          <w:ilvl w:val="1"/>
          <w:numId w:val="4"/>
        </w:numPr>
        <w:jc w:val="both"/>
      </w:pPr>
      <w:r w:rsidRPr="000B232B">
        <w:t xml:space="preserve">Состав комиссии утверждается приказом </w:t>
      </w:r>
      <w:r>
        <w:t>директора МБОУ «Яковская  средняя  общеобразовательная  школа»</w:t>
      </w:r>
      <w:r w:rsidRPr="000B232B">
        <w:t>.</w:t>
      </w:r>
    </w:p>
    <w:p w:rsidR="0065527E" w:rsidRPr="000B232B" w:rsidRDefault="0065527E" w:rsidP="0065527E">
      <w:pPr>
        <w:numPr>
          <w:ilvl w:val="1"/>
          <w:numId w:val="4"/>
        </w:numPr>
        <w:jc w:val="both"/>
      </w:pPr>
      <w:r w:rsidRPr="000B232B">
        <w:t xml:space="preserve">Комиссия состоит из нечетного числа членов с обязательным включением в нее представителя профсоюзной организации. </w:t>
      </w:r>
    </w:p>
    <w:p w:rsidR="0065527E" w:rsidRPr="000B232B" w:rsidRDefault="0065527E" w:rsidP="0065527E">
      <w:pPr>
        <w:numPr>
          <w:ilvl w:val="1"/>
          <w:numId w:val="4"/>
        </w:numPr>
        <w:jc w:val="both"/>
      </w:pPr>
      <w:r w:rsidRPr="000B232B">
        <w:t xml:space="preserve">Председателем  комиссии является </w:t>
      </w:r>
      <w:r>
        <w:t>директор МБОУ «Яковская  средняя  общеобразовательная  школа».</w:t>
      </w:r>
    </w:p>
    <w:p w:rsidR="0065527E" w:rsidRPr="000B232B" w:rsidRDefault="0065527E" w:rsidP="0065527E">
      <w:pPr>
        <w:numPr>
          <w:ilvl w:val="1"/>
          <w:numId w:val="4"/>
        </w:numPr>
        <w:jc w:val="both"/>
      </w:pPr>
      <w:r w:rsidRPr="000B232B">
        <w:t>Заместитель председателя  комиссии выполняет обязанности председателя в случае его отсутствия  (по согласованию).</w:t>
      </w:r>
    </w:p>
    <w:p w:rsidR="0065527E" w:rsidRDefault="0065527E" w:rsidP="0065527E">
      <w:pPr>
        <w:numPr>
          <w:ilvl w:val="1"/>
          <w:numId w:val="4"/>
        </w:numPr>
        <w:jc w:val="both"/>
      </w:pPr>
      <w:r w:rsidRPr="000B232B">
        <w:t>Секретарь  комиссии осуществляет прием документов, ведет их регистрацию, готовит заседание  комиссии, оформляет протоколы, делает выписки из протоколов, знакомит членов комиссии с представленными материалами, оформляет документы на архивное хранение.</w:t>
      </w:r>
    </w:p>
    <w:p w:rsidR="0065527E" w:rsidRPr="000B232B" w:rsidRDefault="0065527E" w:rsidP="0065527E">
      <w:pPr>
        <w:numPr>
          <w:ilvl w:val="1"/>
          <w:numId w:val="4"/>
        </w:numPr>
        <w:jc w:val="both"/>
      </w:pPr>
      <w:r w:rsidRPr="000B232B">
        <w:t>В компетенцию  комиссии входит:</w:t>
      </w:r>
    </w:p>
    <w:p w:rsidR="0065527E" w:rsidRPr="000B232B" w:rsidRDefault="0065527E" w:rsidP="0065527E">
      <w:pPr>
        <w:ind w:left="720"/>
        <w:jc w:val="both"/>
      </w:pPr>
      <w:r>
        <w:t>- рассмотрение документов работников  общеобразовательного</w:t>
      </w:r>
      <w:r w:rsidRPr="000B232B">
        <w:t xml:space="preserve"> учреждени</w:t>
      </w:r>
      <w:r>
        <w:t>я</w:t>
      </w:r>
      <w:r w:rsidRPr="000B232B">
        <w:t xml:space="preserve">, </w:t>
      </w:r>
      <w:r>
        <w:t xml:space="preserve"> </w:t>
      </w:r>
      <w:r w:rsidRPr="000B232B">
        <w:t xml:space="preserve">претендующих на установление стимулирующих </w:t>
      </w:r>
      <w:r>
        <w:t>и компенсационных выплат</w:t>
      </w:r>
      <w:r w:rsidRPr="000B232B">
        <w:t>.</w:t>
      </w:r>
    </w:p>
    <w:p w:rsidR="0065527E" w:rsidRPr="000B232B" w:rsidRDefault="0065527E" w:rsidP="0065527E">
      <w:pPr>
        <w:ind w:left="720"/>
        <w:jc w:val="both"/>
      </w:pPr>
      <w:r w:rsidRPr="000B232B">
        <w:lastRenderedPageBreak/>
        <w:t xml:space="preserve">- принятие </w:t>
      </w:r>
      <w:r>
        <w:t>решений об установлении выплаты</w:t>
      </w:r>
      <w:r w:rsidRPr="000B232B">
        <w:t>, её размере ил</w:t>
      </w:r>
      <w:r>
        <w:t>и отказе в установлении выплаты</w:t>
      </w:r>
      <w:r w:rsidRPr="000B232B">
        <w:t>.</w:t>
      </w:r>
    </w:p>
    <w:p w:rsidR="0065527E" w:rsidRDefault="0065527E" w:rsidP="0065527E">
      <w:pPr>
        <w:numPr>
          <w:ilvl w:val="1"/>
          <w:numId w:val="4"/>
        </w:numPr>
        <w:jc w:val="both"/>
      </w:pPr>
      <w:r w:rsidRPr="000B232B">
        <w:t>Члены  комиссии имеют право определять, дополнять, вносить изменения в порядок работы комиссии,  запрашивать дополнительную информацию в пределах своей компетенции;</w:t>
      </w:r>
    </w:p>
    <w:p w:rsidR="0065527E" w:rsidRDefault="0065527E" w:rsidP="0065527E">
      <w:pPr>
        <w:numPr>
          <w:ilvl w:val="1"/>
          <w:numId w:val="4"/>
        </w:numPr>
        <w:jc w:val="both"/>
      </w:pPr>
      <w:r w:rsidRPr="000B232B">
        <w:t>Решение комиссии является действительным, если за него проголосовало более половины списочного состава.</w:t>
      </w:r>
    </w:p>
    <w:p w:rsidR="0065527E" w:rsidRDefault="0065527E" w:rsidP="0065527E">
      <w:pPr>
        <w:numPr>
          <w:ilvl w:val="1"/>
          <w:numId w:val="4"/>
        </w:numPr>
        <w:jc w:val="both"/>
      </w:pPr>
      <w:r w:rsidRPr="000B232B">
        <w:t>Заседания комиссии по установле</w:t>
      </w:r>
      <w:r>
        <w:t>нию стимулирующих и компенсационных выплат</w:t>
      </w:r>
      <w:r w:rsidRPr="000B232B">
        <w:t xml:space="preserve"> р</w:t>
      </w:r>
      <w:r>
        <w:t>аботникам муниципального</w:t>
      </w:r>
      <w:r w:rsidRPr="00B71410">
        <w:rPr>
          <w:color w:val="000000"/>
        </w:rPr>
        <w:t xml:space="preserve"> </w:t>
      </w:r>
      <w:r>
        <w:rPr>
          <w:color w:val="000000"/>
        </w:rPr>
        <w:t>бюджетного</w:t>
      </w:r>
      <w:r>
        <w:t xml:space="preserve"> общеобразовательного учреждения</w:t>
      </w:r>
      <w:r w:rsidRPr="000B232B">
        <w:t xml:space="preserve"> </w:t>
      </w:r>
      <w:r>
        <w:t>проводятся ежеквартально</w:t>
      </w:r>
      <w:r w:rsidRPr="000B232B">
        <w:t xml:space="preserve">, оформляются протоколами, которые подписываются председателем и секретарем  комиссии. При установлении стимулирующих </w:t>
      </w:r>
      <w:r>
        <w:t xml:space="preserve">и компенсационных </w:t>
      </w:r>
      <w:r w:rsidRPr="000B232B">
        <w:t>выплат р</w:t>
      </w:r>
      <w:r>
        <w:t>аботникам общеобразовательного</w:t>
      </w:r>
      <w:r w:rsidRPr="00B71410">
        <w:rPr>
          <w:color w:val="000000"/>
        </w:rPr>
        <w:t xml:space="preserve"> </w:t>
      </w:r>
      <w:r>
        <w:rPr>
          <w:color w:val="000000"/>
        </w:rPr>
        <w:t>бюджетного</w:t>
      </w:r>
      <w:r>
        <w:t xml:space="preserve"> учреждения</w:t>
      </w:r>
      <w:r w:rsidRPr="000B232B">
        <w:t xml:space="preserve"> комиссия руководствуется критериями оценки деятельности и показателей  качества работы р</w:t>
      </w:r>
      <w:r>
        <w:t xml:space="preserve">аботников муниципального </w:t>
      </w:r>
      <w:r>
        <w:rPr>
          <w:color w:val="000000"/>
        </w:rPr>
        <w:t>бюджетного</w:t>
      </w:r>
      <w:r>
        <w:t xml:space="preserve"> общеобразовательного учреждения «Яковская  средняя  общеобразовательная  школа» и перечнем компенсационных выплат работникам МБОУ «Яковская  средняя  общеобразовательная  школа».</w:t>
      </w:r>
    </w:p>
    <w:p w:rsidR="0065527E" w:rsidRDefault="0065527E" w:rsidP="0065527E">
      <w:pPr>
        <w:numPr>
          <w:ilvl w:val="1"/>
          <w:numId w:val="4"/>
        </w:numPr>
        <w:jc w:val="both"/>
      </w:pPr>
      <w:r w:rsidRPr="000B232B">
        <w:t xml:space="preserve">На основании решения комиссии издается приказ </w:t>
      </w:r>
      <w:r>
        <w:t>по МБОУ «Яковская  средняя  общеобразовательная  школа» об установлении соответствующих</w:t>
      </w:r>
      <w:r w:rsidRPr="000B232B">
        <w:t xml:space="preserve"> </w:t>
      </w:r>
      <w:r>
        <w:t>стимулирующих</w:t>
      </w:r>
      <w:r w:rsidRPr="000B232B">
        <w:t xml:space="preserve"> </w:t>
      </w:r>
      <w:r>
        <w:t>и компенсационных выплат работникам МБОУ «Яковская  средняя  общеобразовательная  школа»</w:t>
      </w:r>
      <w:r w:rsidRPr="000B232B">
        <w:t>.</w:t>
      </w:r>
    </w:p>
    <w:p w:rsidR="00483AB9" w:rsidRDefault="00483AB9"/>
    <w:sectPr w:rsidR="00483AB9" w:rsidSect="00483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110E0"/>
    <w:multiLevelType w:val="multilevel"/>
    <w:tmpl w:val="3EC43D22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">
    <w:nsid w:val="5C9B7688"/>
    <w:multiLevelType w:val="multilevel"/>
    <w:tmpl w:val="37C01BFC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6C820D43"/>
    <w:multiLevelType w:val="multilevel"/>
    <w:tmpl w:val="C598D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2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>
    <w:nsid w:val="796901E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527E"/>
    <w:rsid w:val="000A4177"/>
    <w:rsid w:val="00434DBB"/>
    <w:rsid w:val="00483AB9"/>
    <w:rsid w:val="006100DB"/>
    <w:rsid w:val="0065527E"/>
    <w:rsid w:val="007154AD"/>
    <w:rsid w:val="00727054"/>
    <w:rsid w:val="007427A7"/>
    <w:rsid w:val="00853FCF"/>
    <w:rsid w:val="00B0322F"/>
    <w:rsid w:val="00B42B55"/>
    <w:rsid w:val="00FE7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5527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65527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65527E"/>
    <w:pPr>
      <w:ind w:left="720"/>
      <w:contextualSpacing/>
    </w:pPr>
  </w:style>
  <w:style w:type="table" w:styleId="a4">
    <w:name w:val="Table Grid"/>
    <w:basedOn w:val="a1"/>
    <w:rsid w:val="0065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154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54A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3445</Words>
  <Characters>19643</Characters>
  <Application>Microsoft Office Word</Application>
  <DocSecurity>0</DocSecurity>
  <Lines>163</Lines>
  <Paragraphs>46</Paragraphs>
  <ScaleCrop>false</ScaleCrop>
  <Company>Microsoft</Company>
  <LinksUpToDate>false</LinksUpToDate>
  <CharactersWithSpaces>23042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2018-01-29T06:54:00Z</dcterms:created>
  <dcterms:modified xsi:type="dcterms:W3CDTF">2018-06-05T07:43:00Z</dcterms:modified>
</cp:coreProperties>
</file>