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56" w:rsidRDefault="00BA3156" w:rsidP="005B0E28">
      <w:pPr>
        <w:pStyle w:val="a5"/>
        <w:spacing w:after="0"/>
        <w:jc w:val="center"/>
        <w:rPr>
          <w:bCs/>
          <w:sz w:val="28"/>
          <w:szCs w:val="28"/>
        </w:rPr>
      </w:pPr>
      <w:r w:rsidRPr="00BA3156">
        <w:rPr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5" o:title=""/>
          </v:shape>
          <o:OLEObject Type="Embed" ProgID="AcroExch.Document.11" ShapeID="_x0000_i1025" DrawAspect="Content" ObjectID="_1640601060" r:id="rId6"/>
        </w:object>
      </w:r>
    </w:p>
    <w:p w:rsidR="00BA3156" w:rsidRDefault="00BA3156" w:rsidP="005B0E28">
      <w:pPr>
        <w:pStyle w:val="a5"/>
        <w:spacing w:after="0"/>
        <w:jc w:val="center"/>
        <w:rPr>
          <w:bCs/>
          <w:sz w:val="28"/>
          <w:szCs w:val="28"/>
        </w:rPr>
      </w:pPr>
    </w:p>
    <w:p w:rsidR="00BA3156" w:rsidRDefault="00BA3156" w:rsidP="005B0E28">
      <w:pPr>
        <w:pStyle w:val="a5"/>
        <w:spacing w:after="0"/>
        <w:jc w:val="center"/>
        <w:rPr>
          <w:bCs/>
          <w:sz w:val="28"/>
          <w:szCs w:val="28"/>
        </w:rPr>
      </w:pPr>
    </w:p>
    <w:p w:rsidR="00BA3156" w:rsidRDefault="00BA3156" w:rsidP="005B0E28">
      <w:pPr>
        <w:pStyle w:val="a5"/>
        <w:spacing w:after="0"/>
        <w:jc w:val="center"/>
        <w:rPr>
          <w:bCs/>
          <w:sz w:val="28"/>
          <w:szCs w:val="28"/>
        </w:rPr>
      </w:pPr>
    </w:p>
    <w:p w:rsidR="00BA3156" w:rsidRDefault="00BA3156" w:rsidP="005B0E28">
      <w:pPr>
        <w:pStyle w:val="a5"/>
        <w:spacing w:after="0"/>
        <w:jc w:val="center"/>
        <w:rPr>
          <w:bCs/>
          <w:sz w:val="28"/>
          <w:szCs w:val="28"/>
        </w:rPr>
      </w:pPr>
    </w:p>
    <w:p w:rsidR="00BA3156" w:rsidRDefault="00BA3156" w:rsidP="005B0E28">
      <w:pPr>
        <w:pStyle w:val="a5"/>
        <w:spacing w:after="0"/>
        <w:jc w:val="center"/>
        <w:rPr>
          <w:bCs/>
          <w:sz w:val="28"/>
          <w:szCs w:val="28"/>
        </w:rPr>
      </w:pPr>
    </w:p>
    <w:p w:rsidR="00E472CC" w:rsidRPr="005B0E28" w:rsidRDefault="008678BE" w:rsidP="005B0E28">
      <w:pPr>
        <w:pStyle w:val="a5"/>
        <w:spacing w:after="0"/>
        <w:jc w:val="center"/>
        <w:rPr>
          <w:rFonts w:ascii="Times New Roman;serif" w:hAnsi="Times New Roman;serif"/>
          <w:b/>
          <w:color w:val="000000"/>
          <w:sz w:val="28"/>
          <w:szCs w:val="28"/>
          <w:highlight w:val="white"/>
        </w:rPr>
      </w:pPr>
      <w:r w:rsidRPr="005B0E28">
        <w:rPr>
          <w:rFonts w:ascii="Times New Roman;serif" w:hAnsi="Times New Roman;serif"/>
          <w:b/>
          <w:color w:val="000000"/>
          <w:sz w:val="28"/>
          <w:szCs w:val="28"/>
          <w:highlight w:val="white"/>
        </w:rPr>
        <w:lastRenderedPageBreak/>
        <w:t>Положение</w:t>
      </w:r>
    </w:p>
    <w:p w:rsidR="00E472CC" w:rsidRPr="005B0E28" w:rsidRDefault="008678BE" w:rsidP="005B0E28">
      <w:pPr>
        <w:pStyle w:val="a5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B0E28">
        <w:rPr>
          <w:rFonts w:ascii="Times New Roman;serif" w:hAnsi="Times New Roman;serif"/>
          <w:b/>
          <w:color w:val="000000"/>
          <w:sz w:val="28"/>
          <w:szCs w:val="28"/>
          <w:highlight w:val="white"/>
        </w:rPr>
        <w:t>об организации обучения</w:t>
      </w:r>
      <w:r w:rsidRPr="005B0E28"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proofErr w:type="gramStart"/>
      <w:r w:rsidR="007524E9">
        <w:rPr>
          <w:rFonts w:ascii="Times New Roman;serif" w:hAnsi="Times New Roman;serif"/>
          <w:b/>
          <w:color w:val="000000"/>
          <w:sz w:val="28"/>
          <w:szCs w:val="28"/>
          <w:highlight w:val="white"/>
        </w:rPr>
        <w:t>обучающихся</w:t>
      </w:r>
      <w:proofErr w:type="gramEnd"/>
      <w:r w:rsidR="007524E9">
        <w:rPr>
          <w:rFonts w:ascii="Times New Roman;serif" w:hAnsi="Times New Roman;serif"/>
          <w:b/>
          <w:color w:val="000000"/>
          <w:sz w:val="28"/>
          <w:szCs w:val="28"/>
          <w:highlight w:val="white"/>
        </w:rPr>
        <w:t xml:space="preserve"> </w:t>
      </w:r>
      <w:r w:rsidRPr="005B0E28">
        <w:rPr>
          <w:rFonts w:ascii="Times New Roman;serif" w:hAnsi="Times New Roman;serif"/>
          <w:b/>
          <w:color w:val="000000"/>
          <w:sz w:val="28"/>
          <w:szCs w:val="28"/>
          <w:highlight w:val="white"/>
        </w:rPr>
        <w:t xml:space="preserve"> с ограниченными возможностями здоровья</w:t>
      </w:r>
    </w:p>
    <w:p w:rsidR="00E472CC" w:rsidRDefault="00E472CC">
      <w:pPr>
        <w:pStyle w:val="a5"/>
      </w:pP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7524E9"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E472CC" w:rsidRPr="007524E9" w:rsidRDefault="00E472CC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72CC" w:rsidRPr="007524E9" w:rsidRDefault="008678BE" w:rsidP="007524E9">
      <w:pPr>
        <w:pStyle w:val="a5"/>
        <w:numPr>
          <w:ilvl w:val="1"/>
          <w:numId w:val="1"/>
        </w:numPr>
        <w:tabs>
          <w:tab w:val="clear" w:pos="1414"/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7524E9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</w:t>
      </w:r>
      <w:proofErr w:type="spellStart"/>
      <w:r w:rsidRPr="007524E9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7524E9">
        <w:rPr>
          <w:rFonts w:ascii="Times New Roman" w:hAnsi="Times New Roman" w:cs="Times New Roman"/>
          <w:color w:val="000000"/>
        </w:rPr>
        <w:t xml:space="preserve"> комиссией (далее – ПМПК) и препятствующие получению образования без создания специальных условий.</w:t>
      </w:r>
    </w:p>
    <w:p w:rsidR="00E472CC" w:rsidRPr="007524E9" w:rsidRDefault="008678BE" w:rsidP="007524E9">
      <w:pPr>
        <w:pStyle w:val="a5"/>
        <w:numPr>
          <w:ilvl w:val="1"/>
          <w:numId w:val="1"/>
        </w:numPr>
        <w:tabs>
          <w:tab w:val="clear" w:pos="1414"/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  <w:highlight w:val="white"/>
        </w:rPr>
        <w:t>Организация обучения лиц с ограниченными возможностями здоровья производится на основе:</w:t>
      </w:r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>Федерального закона от 29.12.2012 № 273-ФЗ «Об образовании в Российской Федерации»;</w:t>
      </w:r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>Федерального закона от 24.11.1995 № 181-ФЗ «О социальной защите инвалидов в Российской Федерации»;</w:t>
      </w:r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 xml:space="preserve">приказа </w:t>
      </w:r>
      <w:proofErr w:type="spellStart"/>
      <w:r w:rsidR="008678BE" w:rsidRPr="007524E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="008678BE" w:rsidRPr="007524E9">
        <w:rPr>
          <w:rFonts w:ascii="Times New Roman" w:hAnsi="Times New Roman" w:cs="Times New Roman"/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524E9" w:rsidRPr="007524E9" w:rsidRDefault="007524E9" w:rsidP="007524E9">
      <w:pPr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524E9">
        <w:rPr>
          <w:rFonts w:ascii="Times New Roman" w:hAnsi="Times New Roman" w:cs="Times New Roman"/>
          <w:color w:val="000000"/>
        </w:rPr>
        <w:t>Концепци</w:t>
      </w:r>
      <w:r>
        <w:rPr>
          <w:rFonts w:ascii="Times New Roman" w:hAnsi="Times New Roman" w:cs="Times New Roman"/>
          <w:color w:val="000000"/>
        </w:rPr>
        <w:t>и</w:t>
      </w:r>
      <w:r w:rsidRPr="007524E9">
        <w:rPr>
          <w:rFonts w:ascii="Times New Roman" w:hAnsi="Times New Roman" w:cs="Times New Roman"/>
          <w:color w:val="000000"/>
        </w:rPr>
        <w:t xml:space="preserve"> развития дополнительного образования детей (Распоряжение Правительства РФ от 4 сентября 2014 года №1726-р);</w:t>
      </w:r>
    </w:p>
    <w:p w:rsidR="007524E9" w:rsidRPr="007524E9" w:rsidRDefault="007524E9" w:rsidP="007524E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п</w:t>
      </w:r>
      <w:r w:rsidRPr="007524E9">
        <w:rPr>
          <w:rFonts w:ascii="Times New Roman" w:hAnsi="Times New Roman" w:cs="Times New Roman"/>
          <w:color w:val="000000"/>
        </w:rPr>
        <w:t>риказ</w:t>
      </w:r>
      <w:r>
        <w:rPr>
          <w:rFonts w:ascii="Times New Roman" w:hAnsi="Times New Roman" w:cs="Times New Roman"/>
          <w:color w:val="000000"/>
        </w:rPr>
        <w:t>а</w:t>
      </w:r>
      <w:r w:rsidRPr="007524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24E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524E9">
        <w:rPr>
          <w:rFonts w:ascii="Times New Roman" w:hAnsi="Times New Roman" w:cs="Times New Roman"/>
          <w:color w:val="000000"/>
        </w:rPr>
        <w:t xml:space="preserve"> России от 09.11.2018 №196 «Об утверждении Порядка организации и осуществления</w:t>
      </w:r>
      <w:r>
        <w:rPr>
          <w:rFonts w:ascii="Times New Roman" w:hAnsi="Times New Roman" w:cs="Times New Roman"/>
          <w:color w:val="000000"/>
        </w:rPr>
        <w:t xml:space="preserve">  </w:t>
      </w:r>
      <w:r w:rsidRPr="007524E9">
        <w:rPr>
          <w:rFonts w:ascii="Times New Roman" w:hAnsi="Times New Roman" w:cs="Times New Roman"/>
          <w:color w:val="000000"/>
        </w:rPr>
        <w:t>образовательной деятельности по дополнительным общеобразовательным программам»;</w:t>
      </w:r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 xml:space="preserve">приказа </w:t>
      </w:r>
      <w:proofErr w:type="spellStart"/>
      <w:r w:rsidR="008678BE" w:rsidRPr="007524E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="008678BE" w:rsidRPr="007524E9">
        <w:rPr>
          <w:rFonts w:ascii="Times New Roman" w:hAnsi="Times New Roman" w:cs="Times New Roman"/>
          <w:color w:val="000000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="008678BE" w:rsidRPr="007524E9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8678BE" w:rsidRPr="007524E9">
        <w:rPr>
          <w:rFonts w:ascii="Times New Roman" w:hAnsi="Times New Roman" w:cs="Times New Roman"/>
          <w:color w:val="000000"/>
        </w:rPr>
        <w:t xml:space="preserve"> с умственной</w:t>
      </w:r>
      <w:r>
        <w:rPr>
          <w:rFonts w:ascii="Times New Roman" w:hAnsi="Times New Roman" w:cs="Times New Roman"/>
          <w:color w:val="000000"/>
        </w:rPr>
        <w:t xml:space="preserve"> </w:t>
      </w:r>
      <w:r w:rsidR="008678BE" w:rsidRPr="007524E9">
        <w:rPr>
          <w:rFonts w:ascii="Times New Roman" w:hAnsi="Times New Roman" w:cs="Times New Roman"/>
          <w:color w:val="000000"/>
        </w:rPr>
        <w:t>отсталостью (интеллектуальными нарушениями)»;</w:t>
      </w:r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 xml:space="preserve">приказа </w:t>
      </w:r>
      <w:proofErr w:type="spellStart"/>
      <w:r w:rsidR="008678BE" w:rsidRPr="007524E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="008678BE" w:rsidRPr="007524E9">
        <w:rPr>
          <w:rFonts w:ascii="Times New Roman" w:hAnsi="Times New Roman" w:cs="Times New Roman"/>
          <w:color w:val="000000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8678BE" w:rsidRPr="007524E9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8678BE" w:rsidRPr="007524E9">
        <w:rPr>
          <w:rFonts w:ascii="Times New Roman" w:hAnsi="Times New Roman" w:cs="Times New Roman"/>
          <w:color w:val="000000"/>
        </w:rPr>
        <w:t xml:space="preserve"> с ограниченными возможностями здоровья»;</w:t>
      </w:r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 xml:space="preserve">приказа </w:t>
      </w:r>
      <w:proofErr w:type="spellStart"/>
      <w:r w:rsidR="008678BE" w:rsidRPr="007524E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="008678BE" w:rsidRPr="007524E9">
        <w:rPr>
          <w:rFonts w:ascii="Times New Roman" w:hAnsi="Times New Roman" w:cs="Times New Roman"/>
          <w:color w:val="000000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 xml:space="preserve">приказа </w:t>
      </w:r>
      <w:proofErr w:type="spellStart"/>
      <w:r w:rsidR="008678BE" w:rsidRPr="007524E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="008678BE" w:rsidRPr="007524E9">
        <w:rPr>
          <w:rFonts w:ascii="Times New Roman" w:hAnsi="Times New Roman" w:cs="Times New Roman"/>
          <w:color w:val="000000"/>
        </w:rPr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8678BE" w:rsidRPr="007524E9">
        <w:rPr>
          <w:rFonts w:ascii="Times New Roman" w:hAnsi="Times New Roman" w:cs="Times New Roman"/>
          <w:color w:val="000000"/>
        </w:rPr>
        <w:t>СанПиН</w:t>
      </w:r>
      <w:proofErr w:type="spellEnd"/>
      <w:r w:rsidR="008678BE" w:rsidRPr="007524E9">
        <w:rPr>
          <w:rFonts w:ascii="Times New Roman" w:hAnsi="Times New Roman" w:cs="Times New Roman"/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8678BE" w:rsidRPr="007524E9">
        <w:rPr>
          <w:rFonts w:ascii="Times New Roman" w:hAnsi="Times New Roman" w:cs="Times New Roman"/>
          <w:color w:val="000000"/>
        </w:rPr>
        <w:t>СанПиН</w:t>
      </w:r>
      <w:proofErr w:type="spellEnd"/>
      <w:r w:rsidR="008678BE" w:rsidRPr="007524E9">
        <w:rPr>
          <w:rFonts w:ascii="Times New Roman" w:hAnsi="Times New Roman" w:cs="Times New Roman"/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E472CC" w:rsidRPr="007524E9" w:rsidRDefault="007524E9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>Устава МБОУ</w:t>
      </w:r>
      <w:r>
        <w:rPr>
          <w:rFonts w:ascii="Times New Roman" w:hAnsi="Times New Roman" w:cs="Times New Roman"/>
          <w:color w:val="000000"/>
        </w:rPr>
        <w:t xml:space="preserve"> «Яковская средняя общеобразовательная школа».</w:t>
      </w:r>
    </w:p>
    <w:p w:rsidR="00E472CC" w:rsidRPr="007524E9" w:rsidRDefault="00E472CC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7524E9">
        <w:rPr>
          <w:rFonts w:ascii="Times New Roman" w:hAnsi="Times New Roman" w:cs="Times New Roman"/>
          <w:b/>
          <w:color w:val="000000"/>
        </w:rPr>
        <w:t>2. Организация образовательно</w:t>
      </w:r>
      <w:r w:rsidR="007524E9">
        <w:rPr>
          <w:rFonts w:ascii="Times New Roman" w:hAnsi="Times New Roman" w:cs="Times New Roman"/>
          <w:b/>
          <w:color w:val="000000"/>
        </w:rPr>
        <w:t>й деятельности</w:t>
      </w:r>
      <w:r w:rsidRPr="007524E9">
        <w:rPr>
          <w:rFonts w:ascii="Times New Roman" w:hAnsi="Times New Roman" w:cs="Times New Roman"/>
          <w:b/>
          <w:color w:val="000000"/>
        </w:rPr>
        <w:t xml:space="preserve"> </w:t>
      </w:r>
      <w:r w:rsidR="007524E9">
        <w:rPr>
          <w:rFonts w:ascii="Times New Roman" w:hAnsi="Times New Roman" w:cs="Times New Roman"/>
          <w:b/>
          <w:color w:val="000000"/>
        </w:rPr>
        <w:t xml:space="preserve">для </w:t>
      </w:r>
      <w:proofErr w:type="gramStart"/>
      <w:r w:rsidR="007524E9">
        <w:rPr>
          <w:rFonts w:ascii="Times New Roman" w:hAnsi="Times New Roman" w:cs="Times New Roman"/>
          <w:b/>
          <w:color w:val="000000"/>
        </w:rPr>
        <w:t>обучающихся</w:t>
      </w:r>
      <w:proofErr w:type="gramEnd"/>
      <w:r w:rsidR="007524E9">
        <w:rPr>
          <w:rFonts w:ascii="Times New Roman" w:hAnsi="Times New Roman" w:cs="Times New Roman"/>
          <w:b/>
          <w:color w:val="000000"/>
        </w:rPr>
        <w:t xml:space="preserve"> </w:t>
      </w:r>
      <w:r w:rsidRPr="007524E9">
        <w:rPr>
          <w:rFonts w:ascii="Times New Roman" w:hAnsi="Times New Roman" w:cs="Times New Roman"/>
          <w:b/>
          <w:color w:val="000000"/>
        </w:rPr>
        <w:t xml:space="preserve"> с ОВЗ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7524E9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7524E9">
        <w:rPr>
          <w:rFonts w:ascii="Times New Roman" w:hAnsi="Times New Roman" w:cs="Times New Roman"/>
          <w:color w:val="000000"/>
        </w:rPr>
        <w:t xml:space="preserve"> коррекции.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2.2. Дети с ОВЗ получают образование в следующих формах: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1) в образовательной организации;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lastRenderedPageBreak/>
        <w:t>2) вне образовательной организации:</w:t>
      </w:r>
      <w:r w:rsidR="007524E9">
        <w:rPr>
          <w:rFonts w:ascii="Times New Roman" w:hAnsi="Times New Roman" w:cs="Times New Roman"/>
          <w:color w:val="000000"/>
        </w:rPr>
        <w:t xml:space="preserve"> </w:t>
      </w:r>
      <w:r w:rsidRPr="007524E9">
        <w:rPr>
          <w:rFonts w:ascii="Times New Roman" w:hAnsi="Times New Roman" w:cs="Times New Roman"/>
          <w:color w:val="000000"/>
        </w:rPr>
        <w:t>по образовательным программам начального общего, основного общего образования – на дому, в форме семейного образования.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2.3. Для </w:t>
      </w:r>
      <w:proofErr w:type="gramStart"/>
      <w:r w:rsidRPr="007524E9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с ОВЗ </w:t>
      </w:r>
      <w:r w:rsidR="00CD5A60">
        <w:rPr>
          <w:rFonts w:ascii="Times New Roman" w:hAnsi="Times New Roman" w:cs="Times New Roman"/>
          <w:color w:val="000000"/>
        </w:rPr>
        <w:t xml:space="preserve">в </w:t>
      </w:r>
      <w:r w:rsidR="00CD5A60" w:rsidRPr="007524E9">
        <w:rPr>
          <w:rFonts w:ascii="Times New Roman" w:hAnsi="Times New Roman" w:cs="Times New Roman"/>
          <w:color w:val="000000"/>
        </w:rPr>
        <w:t>МБОУ</w:t>
      </w:r>
      <w:r w:rsidR="00CD5A60">
        <w:rPr>
          <w:rFonts w:ascii="Times New Roman" w:hAnsi="Times New Roman" w:cs="Times New Roman"/>
          <w:color w:val="000000"/>
        </w:rPr>
        <w:t xml:space="preserve"> «Яковская средняя общеобразовательная школа» реализуются</w:t>
      </w:r>
      <w:r w:rsidRPr="007524E9">
        <w:rPr>
          <w:rFonts w:ascii="Times New Roman" w:hAnsi="Times New Roman" w:cs="Times New Roman"/>
          <w:color w:val="000000"/>
        </w:rPr>
        <w:t xml:space="preserve"> следующие образовательные программы:</w:t>
      </w:r>
    </w:p>
    <w:p w:rsidR="00CD5A60" w:rsidRDefault="00CD5A60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– адаптированная основная общеобразовательная программа</w:t>
      </w:r>
      <w:r w:rsidRPr="00CD5A60">
        <w:rPr>
          <w:rFonts w:ascii="Times New Roman" w:hAnsi="Times New Roman" w:cs="Times New Roman"/>
          <w:color w:val="000000"/>
        </w:rPr>
        <w:t xml:space="preserve"> </w:t>
      </w:r>
      <w:r w:rsidRPr="007524E9">
        <w:rPr>
          <w:rFonts w:ascii="Times New Roman" w:hAnsi="Times New Roman" w:cs="Times New Roman"/>
          <w:color w:val="000000"/>
        </w:rPr>
        <w:t>начального общего образования</w:t>
      </w:r>
      <w:r>
        <w:rPr>
          <w:rFonts w:ascii="Times New Roman" w:hAnsi="Times New Roman" w:cs="Times New Roman"/>
          <w:color w:val="000000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 xml:space="preserve"> с задержкой психического развития;</w:t>
      </w:r>
    </w:p>
    <w:p w:rsidR="00CD5A60" w:rsidRDefault="00CD5A60" w:rsidP="00CD5A60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– адаптированная основная общеобразовательная программа</w:t>
      </w:r>
      <w:r w:rsidRPr="00CD5A60">
        <w:rPr>
          <w:rFonts w:ascii="Times New Roman" w:hAnsi="Times New Roman" w:cs="Times New Roman"/>
          <w:color w:val="000000"/>
        </w:rPr>
        <w:t xml:space="preserve"> </w:t>
      </w:r>
      <w:r w:rsidRPr="007524E9">
        <w:rPr>
          <w:rFonts w:ascii="Times New Roman" w:hAnsi="Times New Roman" w:cs="Times New Roman"/>
          <w:color w:val="000000"/>
        </w:rPr>
        <w:t>начального общего образования</w:t>
      </w:r>
      <w:r>
        <w:rPr>
          <w:rFonts w:ascii="Times New Roman" w:hAnsi="Times New Roman" w:cs="Times New Roman"/>
          <w:color w:val="000000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 xml:space="preserve"> с тяжелыми нарушениями речи;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– адаптированная основная общеобразовательная программа</w:t>
      </w:r>
      <w:r w:rsidR="007524E9">
        <w:rPr>
          <w:rFonts w:ascii="Times New Roman" w:hAnsi="Times New Roman" w:cs="Times New Roman"/>
          <w:color w:val="000000"/>
        </w:rPr>
        <w:t xml:space="preserve"> для </w:t>
      </w:r>
      <w:proofErr w:type="gramStart"/>
      <w:r w:rsidRPr="007524E9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</w:t>
      </w:r>
      <w:r w:rsidR="00CD5A60">
        <w:rPr>
          <w:rFonts w:ascii="Times New Roman" w:hAnsi="Times New Roman" w:cs="Times New Roman"/>
          <w:color w:val="000000"/>
        </w:rPr>
        <w:t>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Для развития потенциала </w:t>
      </w:r>
      <w:proofErr w:type="gramStart"/>
      <w:r w:rsidRPr="007524E9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с ОВЗ разрабатыва</w:t>
      </w:r>
      <w:r w:rsidR="00CD5A60">
        <w:rPr>
          <w:rFonts w:ascii="Times New Roman" w:hAnsi="Times New Roman" w:cs="Times New Roman"/>
          <w:color w:val="000000"/>
        </w:rPr>
        <w:t>ются</w:t>
      </w:r>
      <w:r w:rsidRPr="007524E9">
        <w:rPr>
          <w:rFonts w:ascii="Times New Roman" w:hAnsi="Times New Roman" w:cs="Times New Roman"/>
          <w:color w:val="000000"/>
        </w:rPr>
        <w:t xml:space="preserve"> индивидуальные учебные планы. 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2.4.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Дети с ОВЗ принимаются на </w:t>
      </w:r>
      <w:proofErr w:type="gramStart"/>
      <w:r w:rsidRPr="007524E9">
        <w:rPr>
          <w:rFonts w:ascii="Times New Roman" w:hAnsi="Times New Roman" w:cs="Times New Roman"/>
          <w:color w:val="000000"/>
        </w:rPr>
        <w:t>обучение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7524E9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7524E9">
        <w:rPr>
          <w:rFonts w:ascii="Times New Roman" w:hAnsi="Times New Roman" w:cs="Times New Roman"/>
          <w:color w:val="000000"/>
        </w:rPr>
        <w:t xml:space="preserve"> комиссии.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2.4. Для инвалидов и</w:t>
      </w:r>
      <w:r w:rsidR="00CD5A60">
        <w:rPr>
          <w:rFonts w:ascii="Times New Roman" w:hAnsi="Times New Roman" w:cs="Times New Roman"/>
          <w:color w:val="000000"/>
        </w:rPr>
        <w:t xml:space="preserve"> обучающихся</w:t>
      </w:r>
      <w:r w:rsidRPr="007524E9">
        <w:rPr>
          <w:rFonts w:ascii="Times New Roman" w:hAnsi="Times New Roman" w:cs="Times New Roman"/>
          <w:color w:val="000000"/>
        </w:rPr>
        <w:t xml:space="preserve"> с ОВЗ при </w:t>
      </w:r>
      <w:proofErr w:type="gramStart"/>
      <w:r w:rsidRPr="007524E9">
        <w:rPr>
          <w:rFonts w:ascii="Times New Roman" w:hAnsi="Times New Roman" w:cs="Times New Roman"/>
          <w:color w:val="000000"/>
        </w:rPr>
        <w:t>обучении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по адаптированным основным образовательным программам: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– 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– основного общего образования срок обучения увеличивается не более чем на один год.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2.5. </w:t>
      </w:r>
      <w:r w:rsidR="00CD5A60">
        <w:rPr>
          <w:rFonts w:ascii="Times New Roman" w:hAnsi="Times New Roman" w:cs="Times New Roman"/>
          <w:color w:val="000000"/>
        </w:rPr>
        <w:t>Для</w:t>
      </w:r>
      <w:r w:rsidRPr="007524E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524E9">
        <w:rPr>
          <w:rFonts w:ascii="Times New Roman" w:hAnsi="Times New Roman" w:cs="Times New Roman"/>
          <w:color w:val="000000"/>
        </w:rPr>
        <w:t>обучения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по адаптированным основным общеобразовательным программам в </w:t>
      </w:r>
      <w:r w:rsidR="00CD5A60" w:rsidRPr="007524E9">
        <w:rPr>
          <w:rFonts w:ascii="Times New Roman" w:hAnsi="Times New Roman" w:cs="Times New Roman"/>
          <w:color w:val="000000"/>
        </w:rPr>
        <w:t>МБОУ</w:t>
      </w:r>
      <w:r w:rsidR="00CD5A60">
        <w:rPr>
          <w:rFonts w:ascii="Times New Roman" w:hAnsi="Times New Roman" w:cs="Times New Roman"/>
          <w:color w:val="000000"/>
        </w:rPr>
        <w:t xml:space="preserve"> «Яковская средняя общеобразовательная школа» </w:t>
      </w:r>
      <w:r w:rsidRPr="007524E9">
        <w:rPr>
          <w:rFonts w:ascii="Times New Roman" w:hAnsi="Times New Roman" w:cs="Times New Roman"/>
          <w:color w:val="000000"/>
        </w:rPr>
        <w:t>создаются специальные условия для получения образования обучающимися</w:t>
      </w:r>
      <w:r w:rsidR="00CD5A60">
        <w:rPr>
          <w:rFonts w:ascii="Times New Roman" w:hAnsi="Times New Roman" w:cs="Times New Roman"/>
          <w:color w:val="000000"/>
        </w:rPr>
        <w:t xml:space="preserve"> с ОВЗ</w:t>
      </w:r>
      <w:r w:rsidRPr="007524E9">
        <w:rPr>
          <w:rFonts w:ascii="Times New Roman" w:hAnsi="Times New Roman" w:cs="Times New Roman"/>
          <w:color w:val="000000"/>
        </w:rPr>
        <w:t>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24E9">
        <w:rPr>
          <w:rFonts w:ascii="Times New Roman" w:hAnsi="Times New Roman" w:cs="Times New Roman"/>
          <w:color w:val="000000"/>
        </w:rPr>
        <w:t xml:space="preserve">Под специальными </w:t>
      </w:r>
      <w:proofErr w:type="gramStart"/>
      <w:r w:rsidRPr="007524E9">
        <w:rPr>
          <w:rFonts w:ascii="Times New Roman" w:hAnsi="Times New Roman" w:cs="Times New Roman"/>
          <w:color w:val="000000"/>
        </w:rPr>
        <w:t>условиями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 </w:t>
      </w:r>
      <w:hyperlink r:id="rId7">
        <w:r w:rsidRPr="00CD5A60">
          <w:rPr>
            <w:rStyle w:val="-"/>
            <w:rFonts w:ascii="Times New Roman" w:hAnsi="Times New Roman" w:cs="Times New Roman"/>
            <w:color w:val="000000"/>
            <w:u w:val="none"/>
          </w:rPr>
          <w:t>доступа</w:t>
        </w:r>
      </w:hyperlink>
      <w:r w:rsidRPr="00CD5A60">
        <w:rPr>
          <w:rFonts w:ascii="Times New Roman" w:hAnsi="Times New Roman" w:cs="Times New Roman"/>
          <w:color w:val="000000"/>
        </w:rPr>
        <w:t> </w:t>
      </w:r>
      <w:r w:rsidRPr="007524E9">
        <w:rPr>
          <w:rFonts w:ascii="Times New Roman" w:hAnsi="Times New Roman" w:cs="Times New Roman"/>
          <w:color w:val="000000"/>
        </w:rPr>
        <w:t xml:space="preserve">в здания </w:t>
      </w:r>
      <w:r w:rsidR="00CD5A60" w:rsidRPr="007524E9">
        <w:rPr>
          <w:rFonts w:ascii="Times New Roman" w:hAnsi="Times New Roman" w:cs="Times New Roman"/>
          <w:color w:val="000000"/>
        </w:rPr>
        <w:t>МБОУ</w:t>
      </w:r>
      <w:r w:rsidR="00CD5A60">
        <w:rPr>
          <w:rFonts w:ascii="Times New Roman" w:hAnsi="Times New Roman" w:cs="Times New Roman"/>
          <w:color w:val="000000"/>
        </w:rPr>
        <w:t xml:space="preserve"> «Яковская средняя общеобразовательная школа» </w:t>
      </w:r>
      <w:r w:rsidRPr="007524E9">
        <w:rPr>
          <w:rFonts w:ascii="Times New Roman" w:hAnsi="Times New Roman" w:cs="Times New Roman"/>
          <w:color w:val="000000"/>
        </w:rPr>
        <w:t>и другие условия, без которых невозможно или затруднено освоение образовательных программ.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Доступность образовательной среды </w:t>
      </w:r>
      <w:r w:rsidR="00CD5A60" w:rsidRPr="007524E9">
        <w:rPr>
          <w:rFonts w:ascii="Times New Roman" w:hAnsi="Times New Roman" w:cs="Times New Roman"/>
          <w:color w:val="000000"/>
        </w:rPr>
        <w:t>МБОУ</w:t>
      </w:r>
      <w:r w:rsidR="00CD5A60">
        <w:rPr>
          <w:rFonts w:ascii="Times New Roman" w:hAnsi="Times New Roman" w:cs="Times New Roman"/>
          <w:color w:val="000000"/>
        </w:rPr>
        <w:t xml:space="preserve"> «Яковская средняя общеобразовательная школа» </w:t>
      </w:r>
      <w:r w:rsidRPr="007524E9">
        <w:rPr>
          <w:rFonts w:ascii="Times New Roman" w:hAnsi="Times New Roman" w:cs="Times New Roman"/>
          <w:color w:val="000000"/>
        </w:rPr>
        <w:t>предполагает:</w:t>
      </w:r>
    </w:p>
    <w:p w:rsidR="00E472CC" w:rsidRPr="007524E9" w:rsidRDefault="00CD5A60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>доступность для обучающихся с ОВЗ всех помещений, где осуществляется образовательная деятельность;</w:t>
      </w:r>
    </w:p>
    <w:p w:rsidR="00E472CC" w:rsidRPr="007524E9" w:rsidRDefault="00CD5A60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8678BE" w:rsidRPr="007524E9">
        <w:rPr>
          <w:rFonts w:ascii="Times New Roman" w:hAnsi="Times New Roman" w:cs="Times New Roman"/>
          <w:color w:val="000000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</w:t>
      </w:r>
      <w:r>
        <w:rPr>
          <w:rFonts w:ascii="Times New Roman" w:hAnsi="Times New Roman" w:cs="Times New Roman"/>
          <w:color w:val="000000"/>
        </w:rPr>
        <w:t>ного рабочего и читального мест.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2.6. Образовательные программы </w:t>
      </w:r>
      <w:proofErr w:type="gramStart"/>
      <w:r w:rsidRPr="007524E9">
        <w:rPr>
          <w:rFonts w:ascii="Times New Roman" w:hAnsi="Times New Roman" w:cs="Times New Roman"/>
          <w:color w:val="000000"/>
        </w:rPr>
        <w:t>для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обучающихся с ОВЗ могут быть реализованы в следующих формах:</w:t>
      </w:r>
    </w:p>
    <w:p w:rsidR="00E472CC" w:rsidRPr="007524E9" w:rsidRDefault="008678BE" w:rsidP="007524E9">
      <w:pPr>
        <w:pStyle w:val="a5"/>
        <w:numPr>
          <w:ilvl w:val="0"/>
          <w:numId w:val="2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урочной и внеурочной деятельности;</w:t>
      </w:r>
    </w:p>
    <w:p w:rsidR="00E472CC" w:rsidRPr="007524E9" w:rsidRDefault="008678BE" w:rsidP="007524E9">
      <w:pPr>
        <w:pStyle w:val="a5"/>
        <w:numPr>
          <w:ilvl w:val="0"/>
          <w:numId w:val="2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с применением электронного обучения и дистанционных образовательных технологий.</w:t>
      </w:r>
    </w:p>
    <w:p w:rsidR="00E472CC" w:rsidRPr="007524E9" w:rsidRDefault="008678BE" w:rsidP="007524E9">
      <w:pPr>
        <w:pStyle w:val="a5"/>
        <w:numPr>
          <w:ilvl w:val="0"/>
          <w:numId w:val="2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сетевой и др.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2.7. Меры дисциплинарного взыскания не применяются к </w:t>
      </w:r>
      <w:proofErr w:type="gramStart"/>
      <w:r w:rsidRPr="007524E9">
        <w:rPr>
          <w:rFonts w:ascii="Times New Roman" w:hAnsi="Times New Roman" w:cs="Times New Roman"/>
          <w:color w:val="000000"/>
        </w:rPr>
        <w:t>обучающимся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с ОВЗ (с задержкой психического развития</w:t>
      </w:r>
      <w:r w:rsidR="00CD5A60">
        <w:rPr>
          <w:rFonts w:ascii="Times New Roman" w:hAnsi="Times New Roman" w:cs="Times New Roman"/>
          <w:color w:val="000000"/>
        </w:rPr>
        <w:t xml:space="preserve"> </w:t>
      </w:r>
      <w:r w:rsidRPr="007524E9">
        <w:rPr>
          <w:rFonts w:ascii="Times New Roman" w:hAnsi="Times New Roman" w:cs="Times New Roman"/>
          <w:color w:val="000000"/>
        </w:rPr>
        <w:t xml:space="preserve"> и различными формами умственной отсталости).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2.8. Обучающиеся с ОВЗ обеспечиваются: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1) двухразовым горячим питанием;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2) бесплатными специальными учебниками и учебными пособиями, иной учебной литературой</w:t>
      </w:r>
      <w:r w:rsidR="00CD5A60">
        <w:rPr>
          <w:rFonts w:ascii="Times New Roman" w:hAnsi="Times New Roman" w:cs="Times New Roman"/>
          <w:color w:val="000000"/>
        </w:rPr>
        <w:t>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lastRenderedPageBreak/>
        <w:t>2.9. Обучающиеся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 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24E9">
        <w:rPr>
          <w:rFonts w:ascii="Times New Roman" w:hAnsi="Times New Roman" w:cs="Times New Roman"/>
          <w:color w:val="000000"/>
        </w:rPr>
        <w:t xml:space="preserve">2.10. </w:t>
      </w:r>
      <w:proofErr w:type="gramStart"/>
      <w:r w:rsidR="00CD5A60">
        <w:rPr>
          <w:rFonts w:ascii="Times New Roman" w:hAnsi="Times New Roman" w:cs="Times New Roman"/>
          <w:color w:val="000000"/>
        </w:rPr>
        <w:t>Обучающимся</w:t>
      </w:r>
      <w:r w:rsidRPr="007524E9">
        <w:rPr>
          <w:rFonts w:ascii="Times New Roman" w:hAnsi="Times New Roman" w:cs="Times New Roman"/>
          <w:color w:val="000000"/>
        </w:rPr>
        <w:t xml:space="preserve"> с ОВЗ (с различными формами умственной отсталости), не имеющим основного общего и обучавшимся по адаптированным основным общеобразовательным программам, выдается свидетельство об обучении по </w:t>
      </w:r>
      <w:hyperlink r:id="rId8">
        <w:r w:rsidRPr="007524E9">
          <w:rPr>
            <w:rStyle w:val="-"/>
            <w:rFonts w:ascii="Times New Roman" w:hAnsi="Times New Roman" w:cs="Times New Roman"/>
            <w:color w:val="000000"/>
          </w:rPr>
          <w:t>образцу</w:t>
        </w:r>
      </w:hyperlink>
      <w:r w:rsidRPr="007524E9">
        <w:rPr>
          <w:rFonts w:ascii="Times New Roman" w:hAnsi="Times New Roman" w:cs="Times New Roman"/>
          <w:color w:val="000000"/>
        </w:rPr>
        <w:t> и в </w:t>
      </w:r>
      <w:hyperlink r:id="rId9">
        <w:r w:rsidRPr="007524E9">
          <w:rPr>
            <w:rStyle w:val="-"/>
            <w:rFonts w:ascii="Times New Roman" w:hAnsi="Times New Roman" w:cs="Times New Roman"/>
            <w:color w:val="000000"/>
          </w:rPr>
          <w:t>порядке</w:t>
        </w:r>
      </w:hyperlink>
      <w:r w:rsidRPr="007524E9">
        <w:rPr>
          <w:rFonts w:ascii="Times New Roman" w:hAnsi="Times New Roman" w:cs="Times New Roman"/>
          <w:color w:val="000000"/>
        </w:rPr>
        <w:t xml:space="preserve">, установленном приказом </w:t>
      </w:r>
      <w:proofErr w:type="spellStart"/>
      <w:r w:rsidRPr="007524E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524E9">
        <w:rPr>
          <w:rFonts w:ascii="Times New Roman" w:hAnsi="Times New Roman" w:cs="Times New Roman"/>
          <w:color w:val="000000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524E9">
        <w:rPr>
          <w:rFonts w:ascii="Times New Roman" w:hAnsi="Times New Roman" w:cs="Times New Roman"/>
          <w:color w:val="000000"/>
        </w:rPr>
        <w:t>среднего общего образования и обучавшимся по адаптированным основным общеобразовательным программам».</w:t>
      </w:r>
      <w:proofErr w:type="gramEnd"/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2.14. </w:t>
      </w:r>
      <w:r w:rsidR="00CD5A60">
        <w:rPr>
          <w:rFonts w:ascii="Times New Roman" w:hAnsi="Times New Roman" w:cs="Times New Roman"/>
          <w:color w:val="000000"/>
        </w:rPr>
        <w:t>Обучающимся</w:t>
      </w:r>
      <w:r w:rsidRPr="007524E9">
        <w:rPr>
          <w:rFonts w:ascii="Times New Roman" w:hAnsi="Times New Roman" w:cs="Times New Roman"/>
          <w:color w:val="000000"/>
        </w:rPr>
        <w:t xml:space="preserve"> с ОВЗ, получившим основное общее образование, успешно прошедшим государственную итоговую аттестацию в форме основного государственного экзамена (9 классы), выдаются документы об образовании (аттестаты об основном общем образовании).</w:t>
      </w:r>
    </w:p>
    <w:p w:rsidR="00E472CC" w:rsidRPr="007524E9" w:rsidRDefault="00E472CC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7524E9">
        <w:rPr>
          <w:rFonts w:ascii="Times New Roman" w:hAnsi="Times New Roman" w:cs="Times New Roman"/>
          <w:b/>
          <w:color w:val="000000"/>
        </w:rPr>
        <w:t>3. Особенности реализации образовательных программ в урочной и</w:t>
      </w:r>
      <w:r w:rsidR="00CD5A60">
        <w:rPr>
          <w:rFonts w:ascii="Times New Roman" w:hAnsi="Times New Roman" w:cs="Times New Roman"/>
          <w:b/>
          <w:color w:val="000000"/>
        </w:rPr>
        <w:t xml:space="preserve"> </w:t>
      </w:r>
      <w:r w:rsidRPr="007524E9">
        <w:rPr>
          <w:rFonts w:ascii="Times New Roman" w:hAnsi="Times New Roman" w:cs="Times New Roman"/>
          <w:b/>
          <w:color w:val="000000"/>
        </w:rPr>
        <w:t>внеурочной форме</w:t>
      </w:r>
    </w:p>
    <w:p w:rsidR="00E472CC" w:rsidRPr="007524E9" w:rsidRDefault="00E472CC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3.1. Образование обучающихся с ОВЗ может быть организовано как совместно с другими обучающимися (инклюзивно), так и в отдельных классах, группах 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3.2. </w:t>
      </w:r>
      <w:proofErr w:type="gramStart"/>
      <w:r w:rsidRPr="007524E9">
        <w:rPr>
          <w:rFonts w:ascii="Times New Roman" w:hAnsi="Times New Roman" w:cs="Times New Roman"/>
          <w:color w:val="000000"/>
        </w:rPr>
        <w:t>Класс инклюзивного обучения, отдельный класс для обучающихся с ОВЗ, открываются на основании приказа </w:t>
      </w:r>
      <w:r w:rsidRPr="00CD5A60">
        <w:rPr>
          <w:rFonts w:ascii="Times New Roman" w:hAnsi="Times New Roman" w:cs="Times New Roman"/>
          <w:color w:val="000000"/>
        </w:rPr>
        <w:t>директора</w:t>
      </w:r>
      <w:r w:rsidRPr="007524E9">
        <w:rPr>
          <w:rFonts w:ascii="Times New Roman" w:hAnsi="Times New Roman" w:cs="Times New Roman"/>
          <w:i/>
          <w:color w:val="000000"/>
        </w:rPr>
        <w:t xml:space="preserve"> </w:t>
      </w:r>
      <w:r w:rsidR="00CD5A60" w:rsidRPr="007524E9">
        <w:rPr>
          <w:rFonts w:ascii="Times New Roman" w:hAnsi="Times New Roman" w:cs="Times New Roman"/>
          <w:color w:val="000000"/>
        </w:rPr>
        <w:t>МБОУ</w:t>
      </w:r>
      <w:r w:rsidR="00CD5A60">
        <w:rPr>
          <w:rFonts w:ascii="Times New Roman" w:hAnsi="Times New Roman" w:cs="Times New Roman"/>
          <w:color w:val="000000"/>
        </w:rPr>
        <w:t xml:space="preserve"> «Яковская средняя общеобразовательная школа» </w:t>
      </w:r>
      <w:r w:rsidRPr="007524E9">
        <w:rPr>
          <w:rFonts w:ascii="Times New Roman" w:hAnsi="Times New Roman" w:cs="Times New Roman"/>
          <w:color w:val="000000"/>
        </w:rPr>
        <w:t>и комплектуются на основании заключения ПМПК и заявления родителей (законных представителей) о согласии на обучение ребенка в классе (группе) инклюзивного образования, отдельном классе (группе) для обучающихся с ОВЗ.</w:t>
      </w:r>
      <w:proofErr w:type="gramEnd"/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3.3. 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Комплектование инклюзивных классов (групп) производится с учетом требований, установленных в приложении 1 к </w:t>
      </w:r>
      <w:proofErr w:type="spellStart"/>
      <w:r w:rsidRPr="007524E9">
        <w:rPr>
          <w:rFonts w:ascii="Times New Roman" w:hAnsi="Times New Roman" w:cs="Times New Roman"/>
          <w:color w:val="000000"/>
        </w:rPr>
        <w:t>СанПиН</w:t>
      </w:r>
      <w:proofErr w:type="spellEnd"/>
      <w:r w:rsidRPr="007524E9">
        <w:rPr>
          <w:rFonts w:ascii="Times New Roman" w:hAnsi="Times New Roman" w:cs="Times New Roman"/>
          <w:color w:val="000000"/>
        </w:rPr>
        <w:t xml:space="preserve"> 2.4.2.3286-15.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 xml:space="preserve">3.4.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</w:t>
      </w:r>
      <w:r w:rsidR="00CD5A60">
        <w:rPr>
          <w:rFonts w:ascii="Times New Roman" w:hAnsi="Times New Roman" w:cs="Times New Roman"/>
          <w:color w:val="000000"/>
        </w:rPr>
        <w:t xml:space="preserve">адаптированной </w:t>
      </w:r>
      <w:r w:rsidRPr="007524E9">
        <w:rPr>
          <w:rFonts w:ascii="Times New Roman" w:hAnsi="Times New Roman" w:cs="Times New Roman"/>
          <w:color w:val="000000"/>
        </w:rPr>
        <w:t>основной образовательной программы общего образования.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3.5. Ребенку с ОВЗ может быть установлен диагностический период, по истечении которого </w:t>
      </w:r>
      <w:proofErr w:type="spellStart"/>
      <w:r w:rsidRPr="00CD5A60">
        <w:rPr>
          <w:rFonts w:ascii="Times New Roman" w:hAnsi="Times New Roman" w:cs="Times New Roman"/>
          <w:color w:val="000000"/>
        </w:rPr>
        <w:t>психолого-медико-педагогический</w:t>
      </w:r>
      <w:proofErr w:type="spellEnd"/>
      <w:r w:rsidRPr="00CD5A60">
        <w:rPr>
          <w:rFonts w:ascii="Times New Roman" w:hAnsi="Times New Roman" w:cs="Times New Roman"/>
          <w:color w:val="000000"/>
        </w:rPr>
        <w:t xml:space="preserve"> консилиум</w:t>
      </w:r>
      <w:r w:rsidRPr="007524E9">
        <w:rPr>
          <w:rFonts w:ascii="Times New Roman" w:hAnsi="Times New Roman" w:cs="Times New Roman"/>
          <w:i/>
          <w:color w:val="000000"/>
        </w:rPr>
        <w:t> </w:t>
      </w:r>
      <w:r w:rsidRPr="007524E9">
        <w:rPr>
          <w:rFonts w:ascii="Times New Roman" w:hAnsi="Times New Roman" w:cs="Times New Roman"/>
          <w:color w:val="000000"/>
        </w:rPr>
        <w:t xml:space="preserve">выносит заключение о возможности продолжения </w:t>
      </w:r>
      <w:proofErr w:type="gramStart"/>
      <w:r w:rsidRPr="007524E9">
        <w:rPr>
          <w:rFonts w:ascii="Times New Roman" w:hAnsi="Times New Roman" w:cs="Times New Roman"/>
          <w:color w:val="000000"/>
        </w:rPr>
        <w:t>обучения такого ребенка по</w:t>
      </w:r>
      <w:proofErr w:type="gramEnd"/>
      <w:r w:rsidRPr="007524E9">
        <w:rPr>
          <w:rFonts w:ascii="Times New Roman" w:hAnsi="Times New Roman" w:cs="Times New Roman"/>
          <w:color w:val="000000"/>
        </w:rPr>
        <w:t xml:space="preserve">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3.6. Психолого-педагогическое сопровождение ребенка с ОВЗ осуществляют </w:t>
      </w:r>
      <w:r w:rsidRPr="00CD5A60">
        <w:rPr>
          <w:rFonts w:ascii="Times New Roman" w:hAnsi="Times New Roman" w:cs="Times New Roman"/>
          <w:color w:val="000000"/>
        </w:rPr>
        <w:t>педагог-психолог, учитель-логопед</w:t>
      </w:r>
      <w:proofErr w:type="gramStart"/>
      <w:r w:rsidRPr="00CD5A60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учитель-дефектолог.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3.7.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образовательной организации с письменного согласия родителей (законных представителей).</w:t>
      </w:r>
    </w:p>
    <w:p w:rsidR="00E472CC" w:rsidRPr="007524E9" w:rsidRDefault="00E472CC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7524E9">
        <w:rPr>
          <w:rFonts w:ascii="Times New Roman" w:hAnsi="Times New Roman" w:cs="Times New Roman"/>
          <w:b/>
          <w:color w:val="000000"/>
        </w:rPr>
        <w:t>4. Особенности реализации образовательных программ с применением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524E9">
        <w:rPr>
          <w:rFonts w:ascii="Times New Roman" w:hAnsi="Times New Roman" w:cs="Times New Roman"/>
          <w:b/>
          <w:color w:val="000000"/>
        </w:rPr>
        <w:t>электронного обучения и дистанционных образовательных технологий</w:t>
      </w:r>
    </w:p>
    <w:p w:rsidR="00E472CC" w:rsidRPr="007524E9" w:rsidRDefault="008678BE" w:rsidP="007524E9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524E9">
        <w:rPr>
          <w:rFonts w:ascii="Times New Roman" w:hAnsi="Times New Roman" w:cs="Times New Roman"/>
          <w:color w:val="000000"/>
        </w:rPr>
        <w:t>4.1. </w:t>
      </w:r>
      <w:proofErr w:type="gramStart"/>
      <w:r w:rsidRPr="007524E9">
        <w:rPr>
          <w:rFonts w:ascii="Times New Roman" w:hAnsi="Times New Roman" w:cs="Times New Roman"/>
          <w:color w:val="000000"/>
        </w:rPr>
        <w:t xml:space="preserve">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</w:t>
      </w:r>
      <w:proofErr w:type="spellStart"/>
      <w:r w:rsidRPr="007524E9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7524E9">
        <w:rPr>
          <w:rFonts w:ascii="Times New Roman" w:hAnsi="Times New Roman" w:cs="Times New Roman"/>
          <w:color w:val="000000"/>
        </w:rPr>
        <w:t>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</w:t>
      </w:r>
      <w:r>
        <w:rPr>
          <w:rFonts w:ascii="Times New Roman" w:hAnsi="Times New Roman" w:cs="Times New Roman"/>
          <w:color w:val="000000"/>
        </w:rPr>
        <w:t>й деятельности</w:t>
      </w:r>
      <w:r w:rsidRPr="007524E9">
        <w:rPr>
          <w:rFonts w:ascii="Times New Roman" w:hAnsi="Times New Roman" w:cs="Times New Roman"/>
          <w:color w:val="000000"/>
        </w:rPr>
        <w:t xml:space="preserve"> МБОУ</w:t>
      </w:r>
      <w:r>
        <w:rPr>
          <w:rFonts w:ascii="Times New Roman" w:hAnsi="Times New Roman" w:cs="Times New Roman"/>
          <w:color w:val="000000"/>
        </w:rPr>
        <w:t xml:space="preserve"> «Яковская средняя общеобразовательная школа»</w:t>
      </w:r>
      <w:r w:rsidRPr="007524E9">
        <w:rPr>
          <w:rFonts w:ascii="Times New Roman" w:hAnsi="Times New Roman" w:cs="Times New Roman"/>
          <w:color w:val="000000"/>
        </w:rPr>
        <w:t>, при отсутствии медицинских противопоказаний.</w:t>
      </w:r>
      <w:proofErr w:type="gramEnd"/>
    </w:p>
    <w:p w:rsidR="00E472CC" w:rsidRDefault="00E472CC"/>
    <w:sectPr w:rsidR="00E472CC" w:rsidSect="007524E9">
      <w:pgSz w:w="11906" w:h="16838"/>
      <w:pgMar w:top="1134" w:right="707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069"/>
    <w:multiLevelType w:val="multilevel"/>
    <w:tmpl w:val="C150A31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7AB0F1A"/>
    <w:multiLevelType w:val="multilevel"/>
    <w:tmpl w:val="19401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3F5EA7"/>
    <w:multiLevelType w:val="multilevel"/>
    <w:tmpl w:val="0926450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414"/>
        </w:tabs>
        <w:ind w:left="1414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472CC"/>
    <w:rsid w:val="005B0E28"/>
    <w:rsid w:val="007524E9"/>
    <w:rsid w:val="008678BE"/>
    <w:rsid w:val="00BA3156"/>
    <w:rsid w:val="00CD5A60"/>
    <w:rsid w:val="00DD3FB2"/>
    <w:rsid w:val="00E4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E472CC"/>
  </w:style>
  <w:style w:type="character" w:customStyle="1" w:styleId="-">
    <w:name w:val="Интернет-ссылка"/>
    <w:rsid w:val="00E472CC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472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E472CC"/>
    <w:pPr>
      <w:spacing w:after="140" w:line="276" w:lineRule="auto"/>
    </w:pPr>
  </w:style>
  <w:style w:type="paragraph" w:styleId="a6">
    <w:name w:val="List"/>
    <w:basedOn w:val="a5"/>
    <w:rsid w:val="00E472CC"/>
  </w:style>
  <w:style w:type="paragraph" w:customStyle="1" w:styleId="Caption">
    <w:name w:val="Caption"/>
    <w:basedOn w:val="a"/>
    <w:qFormat/>
    <w:rsid w:val="00E472C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472C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consultantplus%3A%2F%2Foffline%2Fref%3D78E174973973EF8FFDEAC7FFB4433D61CC8E7350AD281254AC393389BDB649F237993FA16AF2479078X0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consultantplus%3A%2F%2Foffline%2Fref%3D1FA58317ADD3FF4BE85B2860787EE6B27544B521A5DF5897A93C693D4F39233CA16A4BEC524B7DA4uFZ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consultantplus%3A%2F%2Foffline%2Fref%3D78E174973973EF8FFDEAC7FFB4433D61CC8E7350AD281254AC393389BDB649F237993FA16AF2479278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</cp:revision>
  <cp:lastPrinted>2020-01-15T10:32:00Z</cp:lastPrinted>
  <dcterms:created xsi:type="dcterms:W3CDTF">2020-01-15T08:52:00Z</dcterms:created>
  <dcterms:modified xsi:type="dcterms:W3CDTF">2020-01-15T10:44:00Z</dcterms:modified>
  <dc:language>ru-RU</dc:language>
</cp:coreProperties>
</file>