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41" w:rsidRPr="00577350" w:rsidRDefault="00AC0641" w:rsidP="00AC0641">
      <w:pPr>
        <w:contextualSpacing/>
        <w:jc w:val="center"/>
        <w:rPr>
          <w:sz w:val="24"/>
          <w:szCs w:val="24"/>
          <w:lang w:eastAsia="ru-RU"/>
        </w:rPr>
      </w:pPr>
      <w:r w:rsidRPr="00577350">
        <w:rPr>
          <w:sz w:val="28"/>
          <w:szCs w:val="28"/>
          <w:lang w:bidi="he-IL"/>
        </w:rPr>
        <w:t>Муниципальное бюджетное общеобразовательное учреждение</w:t>
      </w:r>
    </w:p>
    <w:p w:rsidR="00AC0641" w:rsidRPr="00C21E8C" w:rsidRDefault="00AC0641" w:rsidP="00AC0641">
      <w:pPr>
        <w:pStyle w:val="a7"/>
        <w:ind w:left="-851" w:right="206" w:firstLine="709"/>
        <w:contextualSpacing/>
        <w:jc w:val="center"/>
        <w:rPr>
          <w:sz w:val="28"/>
          <w:szCs w:val="28"/>
          <w:lang w:bidi="he-IL"/>
        </w:rPr>
      </w:pPr>
      <w:r w:rsidRPr="00C21E8C">
        <w:rPr>
          <w:sz w:val="28"/>
          <w:szCs w:val="28"/>
          <w:lang w:bidi="he-IL"/>
        </w:rPr>
        <w:t>«Яковская  средняя общеобразовательная  школа»</w:t>
      </w:r>
    </w:p>
    <w:p w:rsidR="00AC0641" w:rsidRDefault="00AC0641" w:rsidP="00AC0641">
      <w:pPr>
        <w:pStyle w:val="a7"/>
        <w:ind w:left="-851" w:right="206" w:firstLine="709"/>
        <w:contextualSpacing/>
        <w:jc w:val="both"/>
        <w:rPr>
          <w:lang w:bidi="he-IL"/>
        </w:rPr>
      </w:pPr>
    </w:p>
    <w:p w:rsidR="00AC0641" w:rsidRPr="00577350" w:rsidRDefault="00AC0641" w:rsidP="00AC0641">
      <w:pPr>
        <w:pStyle w:val="a7"/>
        <w:ind w:left="-851" w:right="206" w:firstLine="709"/>
        <w:contextualSpacing/>
        <w:jc w:val="both"/>
        <w:rPr>
          <w:lang w:bidi="he-IL"/>
        </w:rPr>
      </w:pPr>
    </w:p>
    <w:tbl>
      <w:tblPr>
        <w:tblW w:w="104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3402"/>
        <w:gridCol w:w="3680"/>
      </w:tblGrid>
      <w:tr w:rsidR="00AC0641" w:rsidRPr="005E2AEC" w:rsidTr="005E2A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641" w:rsidRPr="005E2AEC" w:rsidRDefault="00AC0641" w:rsidP="005815CC">
            <w:p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E2AEC">
              <w:rPr>
                <w:bCs/>
                <w:sz w:val="24"/>
                <w:szCs w:val="24"/>
              </w:rPr>
              <w:t>Рассмотрено и принято</w:t>
            </w:r>
          </w:p>
          <w:p w:rsidR="00AC0641" w:rsidRPr="005E2AEC" w:rsidRDefault="00AC0641" w:rsidP="005815CC">
            <w:p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E2AEC">
              <w:rPr>
                <w:bCs/>
                <w:sz w:val="24"/>
                <w:szCs w:val="24"/>
              </w:rPr>
              <w:t>на педагогическом совете</w:t>
            </w:r>
          </w:p>
          <w:p w:rsidR="00AC0641" w:rsidRPr="005E2AEC" w:rsidRDefault="0043723E" w:rsidP="005815CC">
            <w:p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E2AEC">
              <w:rPr>
                <w:bCs/>
                <w:sz w:val="24"/>
                <w:szCs w:val="24"/>
              </w:rPr>
              <w:t>Протокол № 1</w:t>
            </w:r>
            <w:r w:rsidR="00AC0641" w:rsidRPr="005E2AEC">
              <w:rPr>
                <w:bCs/>
                <w:sz w:val="24"/>
                <w:szCs w:val="24"/>
              </w:rPr>
              <w:t xml:space="preserve"> </w:t>
            </w:r>
          </w:p>
          <w:p w:rsidR="00AC0641" w:rsidRPr="005E2AEC" w:rsidRDefault="0043723E" w:rsidP="005815CC">
            <w:p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E2AEC">
              <w:rPr>
                <w:bCs/>
                <w:sz w:val="24"/>
                <w:szCs w:val="24"/>
              </w:rPr>
              <w:t>от 29.08.2023</w:t>
            </w:r>
            <w:r w:rsidR="00AC0641" w:rsidRPr="005E2AEC">
              <w:rPr>
                <w:bCs/>
                <w:sz w:val="24"/>
                <w:szCs w:val="24"/>
              </w:rPr>
              <w:t xml:space="preserve">г. </w:t>
            </w:r>
          </w:p>
          <w:p w:rsidR="00AC0641" w:rsidRPr="005E2AEC" w:rsidRDefault="00AC0641" w:rsidP="005815C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5E2AEC">
              <w:rPr>
                <w:bCs/>
                <w:sz w:val="24"/>
                <w:szCs w:val="24"/>
              </w:rPr>
              <w:t>Совете обучающихся</w:t>
            </w:r>
          </w:p>
          <w:p w:rsidR="00AC0641" w:rsidRPr="005E2AEC" w:rsidRDefault="00AC0641" w:rsidP="0043723E">
            <w:pPr>
              <w:contextualSpacing/>
              <w:rPr>
                <w:bCs/>
                <w:sz w:val="24"/>
                <w:szCs w:val="24"/>
              </w:rPr>
            </w:pPr>
            <w:r w:rsidRPr="005E2AEC">
              <w:rPr>
                <w:bCs/>
                <w:sz w:val="24"/>
                <w:szCs w:val="24"/>
              </w:rPr>
              <w:t>Протокол №</w:t>
            </w:r>
            <w:r w:rsidR="0043723E" w:rsidRPr="005E2AEC">
              <w:rPr>
                <w:bCs/>
                <w:sz w:val="24"/>
                <w:szCs w:val="24"/>
              </w:rPr>
              <w:t>1 от 28.08.2023 г.</w:t>
            </w:r>
          </w:p>
          <w:p w:rsidR="00AC0641" w:rsidRPr="005E2AEC" w:rsidRDefault="00AC0641" w:rsidP="005815C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5E2AEC">
              <w:rPr>
                <w:bCs/>
                <w:sz w:val="24"/>
                <w:szCs w:val="24"/>
              </w:rPr>
              <w:t>Совете родителей</w:t>
            </w:r>
          </w:p>
          <w:p w:rsidR="00AC0641" w:rsidRPr="005E2AEC" w:rsidRDefault="00AC0641" w:rsidP="0043723E">
            <w:pPr>
              <w:contextualSpacing/>
              <w:rPr>
                <w:bCs/>
                <w:sz w:val="24"/>
                <w:szCs w:val="24"/>
              </w:rPr>
            </w:pPr>
            <w:r w:rsidRPr="005E2AEC">
              <w:rPr>
                <w:bCs/>
                <w:sz w:val="24"/>
                <w:szCs w:val="24"/>
              </w:rPr>
              <w:t xml:space="preserve">Протокол № </w:t>
            </w:r>
            <w:r w:rsidR="0043723E" w:rsidRPr="005E2AEC">
              <w:rPr>
                <w:bCs/>
                <w:sz w:val="24"/>
                <w:szCs w:val="24"/>
              </w:rPr>
              <w:t xml:space="preserve">1 </w:t>
            </w:r>
            <w:r w:rsidRPr="005E2AEC">
              <w:rPr>
                <w:bCs/>
                <w:sz w:val="24"/>
                <w:szCs w:val="24"/>
              </w:rPr>
              <w:t>от</w:t>
            </w:r>
            <w:r w:rsidR="0043723E" w:rsidRPr="005E2AEC">
              <w:rPr>
                <w:bCs/>
                <w:sz w:val="24"/>
                <w:szCs w:val="24"/>
              </w:rPr>
              <w:t xml:space="preserve"> 28.08.2023 г.</w:t>
            </w:r>
          </w:p>
          <w:p w:rsidR="00AC0641" w:rsidRPr="005E2AEC" w:rsidRDefault="00AC0641" w:rsidP="005815CC">
            <w:p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641" w:rsidRPr="005E2AEC" w:rsidRDefault="00AC0641" w:rsidP="005815CC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E2AEC">
              <w:rPr>
                <w:sz w:val="24"/>
                <w:szCs w:val="24"/>
              </w:rPr>
              <w:t>Согласовано</w:t>
            </w:r>
          </w:p>
          <w:p w:rsidR="00AC0641" w:rsidRPr="005E2AEC" w:rsidRDefault="00AC0641" w:rsidP="005815CC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E2AEC">
              <w:rPr>
                <w:sz w:val="24"/>
                <w:szCs w:val="24"/>
              </w:rPr>
              <w:t>на заседании Управляющего Совета</w:t>
            </w:r>
          </w:p>
          <w:p w:rsidR="00AC0641" w:rsidRPr="005E2AEC" w:rsidRDefault="0043723E" w:rsidP="005815CC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E2AEC">
              <w:rPr>
                <w:sz w:val="24"/>
                <w:szCs w:val="24"/>
              </w:rPr>
              <w:t>Протокол №  1 от 29.08.2023 г.</w:t>
            </w:r>
          </w:p>
          <w:p w:rsidR="00AC0641" w:rsidRPr="005E2AEC" w:rsidRDefault="00AC0641" w:rsidP="005815CC">
            <w:p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AC0641" w:rsidRPr="005E2AEC" w:rsidRDefault="00AC0641" w:rsidP="005E2AEC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E2AEC">
              <w:rPr>
                <w:sz w:val="24"/>
                <w:szCs w:val="24"/>
              </w:rPr>
              <w:t>Утверждено</w:t>
            </w:r>
            <w:r w:rsidR="005E2AEC">
              <w:rPr>
                <w:sz w:val="24"/>
                <w:szCs w:val="24"/>
              </w:rPr>
              <w:t xml:space="preserve"> п</w:t>
            </w:r>
            <w:r w:rsidR="005C7834" w:rsidRPr="005E2AEC">
              <w:rPr>
                <w:sz w:val="24"/>
                <w:szCs w:val="24"/>
              </w:rPr>
              <w:t>риказом д</w:t>
            </w:r>
            <w:r w:rsidRPr="005E2AEC">
              <w:rPr>
                <w:sz w:val="24"/>
                <w:szCs w:val="24"/>
              </w:rPr>
              <w:t>иректор</w:t>
            </w:r>
            <w:r w:rsidR="005C7834" w:rsidRPr="005E2AEC">
              <w:rPr>
                <w:sz w:val="24"/>
                <w:szCs w:val="24"/>
              </w:rPr>
              <w:t>а</w:t>
            </w:r>
            <w:r w:rsidRPr="005E2AEC">
              <w:rPr>
                <w:sz w:val="24"/>
                <w:szCs w:val="24"/>
              </w:rPr>
              <w:t xml:space="preserve"> МБОУ «</w:t>
            </w:r>
            <w:r w:rsidRPr="005E2AEC">
              <w:rPr>
                <w:bCs/>
                <w:sz w:val="24"/>
                <w:szCs w:val="24"/>
              </w:rPr>
              <w:t>Яковская средняя общеобразовательная школа»</w:t>
            </w:r>
            <w:r w:rsidRPr="005E2AEC">
              <w:rPr>
                <w:b/>
                <w:bCs/>
                <w:sz w:val="24"/>
                <w:szCs w:val="24"/>
              </w:rPr>
              <w:t xml:space="preserve"> </w:t>
            </w:r>
          </w:p>
          <w:p w:rsidR="00AC0641" w:rsidRPr="005E2AEC" w:rsidRDefault="00B25D65" w:rsidP="00B25D65">
            <w:p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E2AEC">
              <w:rPr>
                <w:sz w:val="24"/>
                <w:szCs w:val="24"/>
              </w:rPr>
              <w:t>№ 101 от «29</w:t>
            </w:r>
            <w:r w:rsidR="005C7834" w:rsidRPr="005E2AEC">
              <w:rPr>
                <w:sz w:val="24"/>
                <w:szCs w:val="24"/>
              </w:rPr>
              <w:t xml:space="preserve">» </w:t>
            </w:r>
            <w:r w:rsidRPr="005E2AEC">
              <w:rPr>
                <w:sz w:val="24"/>
                <w:szCs w:val="24"/>
              </w:rPr>
              <w:t xml:space="preserve">августа </w:t>
            </w:r>
            <w:r w:rsidR="005C7834" w:rsidRPr="005E2AEC">
              <w:rPr>
                <w:sz w:val="24"/>
                <w:szCs w:val="24"/>
              </w:rPr>
              <w:t>20</w:t>
            </w:r>
            <w:r w:rsidR="005C7834" w:rsidRPr="005E2AEC">
              <w:rPr>
                <w:sz w:val="24"/>
                <w:szCs w:val="24"/>
                <w:lang w:val="en-US"/>
              </w:rPr>
              <w:t>23</w:t>
            </w:r>
            <w:r w:rsidR="00AC0641" w:rsidRPr="005E2AEC">
              <w:rPr>
                <w:sz w:val="24"/>
                <w:szCs w:val="24"/>
              </w:rPr>
              <w:t xml:space="preserve"> г.</w:t>
            </w:r>
          </w:p>
        </w:tc>
      </w:tr>
    </w:tbl>
    <w:p w:rsidR="00F6132D" w:rsidRDefault="00F6132D">
      <w:pPr>
        <w:pStyle w:val="a3"/>
        <w:ind w:left="4474"/>
        <w:rPr>
          <w:sz w:val="20"/>
        </w:rPr>
      </w:pPr>
    </w:p>
    <w:p w:rsidR="00F6132D" w:rsidRDefault="00F6132D">
      <w:pPr>
        <w:pStyle w:val="a3"/>
        <w:spacing w:before="51"/>
        <w:ind w:left="0"/>
      </w:pPr>
    </w:p>
    <w:p w:rsidR="00E25292" w:rsidRDefault="00E25292">
      <w:pPr>
        <w:pStyle w:val="a3"/>
        <w:spacing w:before="51"/>
        <w:ind w:left="0"/>
      </w:pPr>
    </w:p>
    <w:p w:rsidR="00E25292" w:rsidRDefault="00E25292">
      <w:pPr>
        <w:pStyle w:val="a3"/>
        <w:spacing w:before="51"/>
        <w:ind w:left="0"/>
      </w:pPr>
    </w:p>
    <w:p w:rsidR="00E25292" w:rsidRDefault="00E25292">
      <w:pPr>
        <w:pStyle w:val="a3"/>
        <w:spacing w:before="51"/>
        <w:ind w:left="0"/>
      </w:pPr>
    </w:p>
    <w:p w:rsidR="00E25292" w:rsidRDefault="00E25292">
      <w:pPr>
        <w:pStyle w:val="a3"/>
        <w:spacing w:before="51"/>
        <w:ind w:left="0"/>
      </w:pPr>
    </w:p>
    <w:p w:rsidR="00E25292" w:rsidRDefault="00E25292">
      <w:pPr>
        <w:pStyle w:val="a3"/>
        <w:spacing w:before="51"/>
        <w:ind w:left="0"/>
      </w:pPr>
    </w:p>
    <w:p w:rsidR="00E25292" w:rsidRDefault="00E25292">
      <w:pPr>
        <w:pStyle w:val="a3"/>
        <w:spacing w:before="51"/>
        <w:ind w:left="0"/>
      </w:pPr>
    </w:p>
    <w:p w:rsidR="00F6132D" w:rsidRPr="00E25292" w:rsidRDefault="009F2DA7">
      <w:pPr>
        <w:ind w:left="8" w:right="285"/>
        <w:jc w:val="center"/>
        <w:rPr>
          <w:b/>
          <w:sz w:val="96"/>
          <w:szCs w:val="96"/>
        </w:rPr>
      </w:pPr>
      <w:r w:rsidRPr="00E25292">
        <w:rPr>
          <w:b/>
          <w:spacing w:val="-2"/>
          <w:sz w:val="96"/>
          <w:szCs w:val="96"/>
        </w:rPr>
        <w:t>ПОЛОЖЕНИЕ</w:t>
      </w:r>
    </w:p>
    <w:p w:rsidR="00F6132D" w:rsidRPr="00E25292" w:rsidRDefault="009F2DA7">
      <w:pPr>
        <w:ind w:left="200" w:right="485" w:hanging="1"/>
        <w:jc w:val="center"/>
        <w:rPr>
          <w:b/>
          <w:sz w:val="96"/>
          <w:szCs w:val="96"/>
        </w:rPr>
      </w:pPr>
      <w:r w:rsidRPr="00E25292">
        <w:rPr>
          <w:b/>
          <w:sz w:val="96"/>
          <w:szCs w:val="96"/>
        </w:rPr>
        <w:t>о</w:t>
      </w:r>
      <w:r w:rsidRPr="00E25292">
        <w:rPr>
          <w:b/>
          <w:spacing w:val="-13"/>
          <w:sz w:val="96"/>
          <w:szCs w:val="96"/>
        </w:rPr>
        <w:t xml:space="preserve"> </w:t>
      </w:r>
      <w:r w:rsidRPr="00E25292">
        <w:rPr>
          <w:b/>
          <w:spacing w:val="-13"/>
          <w:sz w:val="96"/>
          <w:szCs w:val="96"/>
        </w:rPr>
        <w:t>школьном</w:t>
      </w:r>
      <w:r w:rsidRPr="00E25292">
        <w:rPr>
          <w:b/>
          <w:spacing w:val="-13"/>
          <w:sz w:val="96"/>
          <w:szCs w:val="96"/>
        </w:rPr>
        <w:t xml:space="preserve"> </w:t>
      </w:r>
      <w:r w:rsidRPr="00E25292">
        <w:rPr>
          <w:b/>
          <w:sz w:val="96"/>
          <w:szCs w:val="96"/>
        </w:rPr>
        <w:t>музее</w:t>
      </w:r>
    </w:p>
    <w:p w:rsidR="00F6132D" w:rsidRDefault="00F6132D">
      <w:pPr>
        <w:pStyle w:val="a3"/>
        <w:ind w:left="0"/>
        <w:rPr>
          <w:b/>
        </w:rPr>
      </w:pPr>
    </w:p>
    <w:p w:rsidR="00F6132D" w:rsidRDefault="00F6132D">
      <w:pPr>
        <w:pStyle w:val="a3"/>
        <w:ind w:left="0"/>
        <w:rPr>
          <w:b/>
        </w:rPr>
      </w:pPr>
    </w:p>
    <w:p w:rsidR="00F6132D" w:rsidRDefault="00F6132D">
      <w:pPr>
        <w:pStyle w:val="a3"/>
        <w:ind w:left="0"/>
        <w:rPr>
          <w:b/>
        </w:rPr>
      </w:pPr>
    </w:p>
    <w:p w:rsidR="00F6132D" w:rsidRDefault="00F6132D">
      <w:pPr>
        <w:pStyle w:val="a3"/>
        <w:ind w:left="0"/>
        <w:rPr>
          <w:b/>
        </w:rPr>
      </w:pPr>
    </w:p>
    <w:p w:rsidR="00F6132D" w:rsidRDefault="00F6132D">
      <w:pPr>
        <w:pStyle w:val="a3"/>
        <w:ind w:left="0"/>
        <w:rPr>
          <w:b/>
        </w:rPr>
      </w:pPr>
    </w:p>
    <w:p w:rsidR="00F6132D" w:rsidRDefault="00F6132D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E25292" w:rsidRDefault="00E25292">
      <w:pPr>
        <w:pStyle w:val="a3"/>
        <w:ind w:left="0"/>
        <w:rPr>
          <w:b/>
        </w:rPr>
      </w:pPr>
    </w:p>
    <w:p w:rsidR="00F6132D" w:rsidRDefault="00F6132D">
      <w:pPr>
        <w:pStyle w:val="a3"/>
        <w:ind w:left="0"/>
        <w:rPr>
          <w:b/>
        </w:rPr>
      </w:pPr>
    </w:p>
    <w:p w:rsidR="00F6132D" w:rsidRDefault="009F2DA7">
      <w:pPr>
        <w:spacing w:line="398" w:lineRule="auto"/>
        <w:ind w:left="3669" w:right="3945"/>
        <w:jc w:val="center"/>
        <w:rPr>
          <w:b/>
        </w:rPr>
      </w:pPr>
      <w:r>
        <w:rPr>
          <w:b/>
        </w:rPr>
        <w:t xml:space="preserve">с.Яковка </w:t>
      </w:r>
    </w:p>
    <w:p w:rsidR="00F6132D" w:rsidRDefault="009F2DA7">
      <w:pPr>
        <w:spacing w:line="398" w:lineRule="auto"/>
        <w:ind w:left="3669" w:right="3945"/>
        <w:jc w:val="center"/>
        <w:rPr>
          <w:b/>
          <w:sz w:val="24"/>
        </w:rPr>
      </w:pPr>
      <w:r>
        <w:rPr>
          <w:b/>
          <w:sz w:val="24"/>
        </w:rPr>
        <w:t>2023 г.</w:t>
      </w:r>
    </w:p>
    <w:p w:rsidR="00F6132D" w:rsidRDefault="00F6132D">
      <w:pPr>
        <w:spacing w:line="398" w:lineRule="auto"/>
        <w:jc w:val="center"/>
        <w:rPr>
          <w:b/>
          <w:sz w:val="24"/>
        </w:rPr>
        <w:sectPr w:rsidR="00F6132D">
          <w:type w:val="continuous"/>
          <w:pgSz w:w="11910" w:h="16840"/>
          <w:pgMar w:top="1120" w:right="425" w:bottom="280" w:left="1559" w:header="720" w:footer="720" w:gutter="0"/>
          <w:cols w:space="720"/>
        </w:sectPr>
      </w:pPr>
    </w:p>
    <w:p w:rsidR="00F6132D" w:rsidRDefault="009F2DA7" w:rsidP="005E2AEC">
      <w:pPr>
        <w:pStyle w:val="a4"/>
        <w:numPr>
          <w:ilvl w:val="0"/>
          <w:numId w:val="1"/>
        </w:numPr>
        <w:spacing w:before="73"/>
        <w:ind w:left="426"/>
        <w:contextualSpacing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  <w:tab w:val="left" w:pos="1342"/>
        </w:tabs>
        <w:spacing w:before="19"/>
        <w:ind w:left="426" w:right="3" w:hanging="360"/>
        <w:contextualSpacing/>
        <w:jc w:val="both"/>
        <w:rPr>
          <w:sz w:val="24"/>
        </w:rPr>
      </w:pPr>
      <w:r>
        <w:rPr>
          <w:sz w:val="24"/>
        </w:rPr>
        <w:t xml:space="preserve">Музей </w:t>
      </w:r>
      <w:r>
        <w:rPr>
          <w:sz w:val="24"/>
        </w:rPr>
        <w:t>муниципаль</w:t>
      </w:r>
      <w:r>
        <w:rPr>
          <w:sz w:val="24"/>
        </w:rPr>
        <w:t xml:space="preserve">ного бюджетного общеобразовательного учреждения </w:t>
      </w:r>
      <w:r w:rsidR="005E2AEC">
        <w:rPr>
          <w:sz w:val="24"/>
        </w:rPr>
        <w:t>«Яковская средняя общеоб</w:t>
      </w:r>
      <w:r>
        <w:rPr>
          <w:sz w:val="24"/>
        </w:rPr>
        <w:t>разовательная школа»</w:t>
      </w:r>
    </w:p>
    <w:p w:rsidR="00F6132D" w:rsidRDefault="009F2DA7" w:rsidP="005E2AEC">
      <w:pPr>
        <w:pStyle w:val="a3"/>
        <w:ind w:left="426" w:right="3"/>
        <w:contextualSpacing/>
        <w:jc w:val="both"/>
      </w:pPr>
      <w:r>
        <w:t>«</w:t>
      </w:r>
      <w:r>
        <w:t>Истоки</w:t>
      </w:r>
      <w:r>
        <w:t xml:space="preserve">» является объектом инфраструктуры </w:t>
      </w:r>
      <w:r>
        <w:t>о</w:t>
      </w:r>
      <w:r>
        <w:t>бразовательно</w:t>
      </w:r>
      <w:r>
        <w:t>й</w:t>
      </w:r>
      <w:r>
        <w:t xml:space="preserve"> организации</w:t>
      </w:r>
      <w:r>
        <w:t>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 xml:space="preserve">Нормативно-правовые основания деятельности музея образовательной </w:t>
      </w:r>
      <w:r>
        <w:rPr>
          <w:spacing w:val="-2"/>
          <w:sz w:val="24"/>
        </w:rPr>
        <w:t>организации:</w:t>
      </w:r>
    </w:p>
    <w:p w:rsidR="00F6132D" w:rsidRDefault="009F2DA7" w:rsidP="005E2AEC">
      <w:pPr>
        <w:pStyle w:val="a4"/>
        <w:numPr>
          <w:ilvl w:val="0"/>
          <w:numId w:val="2"/>
        </w:numPr>
        <w:tabs>
          <w:tab w:val="left" w:pos="709"/>
        </w:tabs>
        <w:ind w:left="426" w:right="3" w:firstLine="0"/>
        <w:contextualSpacing/>
        <w:rPr>
          <w:sz w:val="24"/>
        </w:rPr>
      </w:pPr>
      <w:r>
        <w:rPr>
          <w:sz w:val="24"/>
        </w:rPr>
        <w:t xml:space="preserve">Федеральный </w:t>
      </w:r>
      <w:r>
        <w:rPr>
          <w:sz w:val="24"/>
        </w:rPr>
        <w:t xml:space="preserve">закон от 29.12.2012 г.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F6132D" w:rsidRDefault="009F2DA7" w:rsidP="005E2AEC">
      <w:pPr>
        <w:pStyle w:val="a4"/>
        <w:numPr>
          <w:ilvl w:val="0"/>
          <w:numId w:val="2"/>
        </w:numPr>
        <w:tabs>
          <w:tab w:val="left" w:pos="709"/>
          <w:tab w:val="left" w:pos="1420"/>
        </w:tabs>
        <w:ind w:left="426" w:right="3" w:firstLine="0"/>
        <w:contextualSpacing/>
        <w:rPr>
          <w:sz w:val="24"/>
        </w:rPr>
      </w:pPr>
      <w:r>
        <w:rPr>
          <w:sz w:val="24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F6132D" w:rsidRDefault="009F2DA7" w:rsidP="005E2AEC">
      <w:pPr>
        <w:pStyle w:val="a4"/>
        <w:numPr>
          <w:ilvl w:val="0"/>
          <w:numId w:val="2"/>
        </w:numPr>
        <w:tabs>
          <w:tab w:val="left" w:pos="709"/>
        </w:tabs>
        <w:ind w:left="426" w:right="3" w:hanging="138"/>
        <w:contextualSpacing/>
        <w:rPr>
          <w:sz w:val="24"/>
        </w:rPr>
      </w:pPr>
      <w:r>
        <w:rPr>
          <w:sz w:val="24"/>
        </w:rPr>
        <w:t>Распоряжение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</w:t>
      </w:r>
      <w:r>
        <w:rPr>
          <w:sz w:val="24"/>
        </w:rPr>
        <w:t>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29.05.2015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996-</w:t>
      </w:r>
      <w:r>
        <w:rPr>
          <w:spacing w:val="-5"/>
          <w:sz w:val="24"/>
        </w:rPr>
        <w:t>р;</w:t>
      </w:r>
    </w:p>
    <w:p w:rsidR="00F6132D" w:rsidRDefault="009F2DA7" w:rsidP="005E2AEC">
      <w:pPr>
        <w:pStyle w:val="a4"/>
        <w:numPr>
          <w:ilvl w:val="0"/>
          <w:numId w:val="2"/>
        </w:numPr>
        <w:tabs>
          <w:tab w:val="left" w:pos="709"/>
        </w:tabs>
        <w:spacing w:before="19"/>
        <w:ind w:left="426" w:right="3" w:firstLine="0"/>
        <w:contextualSpacing/>
        <w:rPr>
          <w:sz w:val="24"/>
        </w:rPr>
      </w:pPr>
      <w:r>
        <w:rPr>
          <w:sz w:val="24"/>
        </w:rPr>
        <w:t>Письмо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26-51-181/16 «О деятельности музеев образовательных учреждений»;</w:t>
      </w:r>
    </w:p>
    <w:p w:rsidR="00F6132D" w:rsidRDefault="009F2DA7" w:rsidP="005E2AEC">
      <w:pPr>
        <w:pStyle w:val="a4"/>
        <w:numPr>
          <w:ilvl w:val="0"/>
          <w:numId w:val="2"/>
        </w:numPr>
        <w:tabs>
          <w:tab w:val="left" w:pos="1398"/>
        </w:tabs>
        <w:ind w:left="426" w:right="3" w:hanging="176"/>
        <w:contextualSpacing/>
        <w:rPr>
          <w:sz w:val="24"/>
        </w:rPr>
      </w:pPr>
      <w:r>
        <w:rPr>
          <w:sz w:val="24"/>
        </w:rPr>
        <w:t>Письмо</w:t>
      </w:r>
      <w:r>
        <w:rPr>
          <w:spacing w:val="3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09.07.2020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F6132D" w:rsidRDefault="009F2DA7" w:rsidP="005E2AEC">
      <w:pPr>
        <w:pStyle w:val="a3"/>
        <w:spacing w:before="22"/>
        <w:ind w:left="426" w:right="3"/>
        <w:contextualSpacing/>
        <w:jc w:val="both"/>
      </w:pPr>
      <w:r>
        <w:t xml:space="preserve">№06-735 «О направлении </w:t>
      </w:r>
      <w:r>
        <w:t>методических рекомендаций» (с Методическими рекомендациями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средствами»);</w:t>
      </w:r>
    </w:p>
    <w:p w:rsidR="00F6132D" w:rsidRDefault="009F2DA7" w:rsidP="005E2AEC">
      <w:pPr>
        <w:pStyle w:val="a4"/>
        <w:numPr>
          <w:ilvl w:val="0"/>
          <w:numId w:val="2"/>
        </w:numPr>
        <w:tabs>
          <w:tab w:val="left" w:pos="1398"/>
        </w:tabs>
        <w:ind w:left="426" w:right="3" w:hanging="176"/>
        <w:contextualSpacing/>
        <w:rPr>
          <w:sz w:val="24"/>
        </w:rPr>
      </w:pPr>
      <w:r>
        <w:rPr>
          <w:sz w:val="24"/>
        </w:rPr>
        <w:t>Письмо</w:t>
      </w:r>
      <w:r>
        <w:rPr>
          <w:spacing w:val="3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</w:t>
      </w:r>
      <w:r>
        <w:rPr>
          <w:sz w:val="24"/>
        </w:rPr>
        <w:t>ерации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20.02.2023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F6132D" w:rsidRDefault="009F2DA7" w:rsidP="005E2AEC">
      <w:pPr>
        <w:pStyle w:val="a3"/>
        <w:spacing w:before="24"/>
        <w:ind w:left="426" w:right="3"/>
        <w:contextualSpacing/>
        <w:jc w:val="both"/>
      </w:pPr>
      <w:r>
        <w:t>№06-278 «О направлении методических рекомендаций» (с Методическими рекомендациями по созданию в музеях образовательных организаций разделов, посвященных участникам специальной военной операции);</w:t>
      </w:r>
    </w:p>
    <w:p w:rsidR="00F6132D" w:rsidRDefault="009F2DA7" w:rsidP="005E2AEC">
      <w:pPr>
        <w:pStyle w:val="a4"/>
        <w:numPr>
          <w:ilvl w:val="0"/>
          <w:numId w:val="2"/>
        </w:numPr>
        <w:ind w:left="426" w:right="3" w:firstLine="0"/>
        <w:contextualSpacing/>
        <w:rPr>
          <w:sz w:val="24"/>
        </w:rPr>
      </w:pPr>
      <w:r>
        <w:rPr>
          <w:sz w:val="24"/>
        </w:rPr>
        <w:t>Положение о паспортизации школьных му</w:t>
      </w:r>
      <w:r>
        <w:rPr>
          <w:sz w:val="24"/>
        </w:rPr>
        <w:t>зеев Российской Федерации, утвержденное приказом ФГБОУ ДО ФЦДЮТиК от 29 апреля 2021 г. №9-ОД (далее – Положение о паспортизации).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​Музей образовательной организации формируется в целях обучения, воспитания духовного, культурного и интеллектуального развит</w:t>
      </w:r>
      <w:r>
        <w:rPr>
          <w:sz w:val="24"/>
        </w:rPr>
        <w:t>ия, социализации обучающихся, в том числе по направлению развития детского самоуправления, формирования у обучающихся чувства патриотизма.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​Профиль и функции музея образовательной организации определяются задач</w:t>
      </w:r>
      <w:r w:rsidR="0043723E">
        <w:rPr>
          <w:sz w:val="24"/>
        </w:rPr>
        <w:t>ами образовательной организации.</w:t>
      </w:r>
    </w:p>
    <w:p w:rsidR="00F6132D" w:rsidRDefault="00F6132D" w:rsidP="005E2AEC">
      <w:pPr>
        <w:pStyle w:val="a3"/>
        <w:spacing w:before="23"/>
        <w:ind w:left="426" w:right="3"/>
        <w:contextualSpacing/>
        <w:jc w:val="both"/>
      </w:pPr>
    </w:p>
    <w:p w:rsidR="00F6132D" w:rsidRDefault="009F2DA7" w:rsidP="005E2AEC">
      <w:pPr>
        <w:pStyle w:val="a4"/>
        <w:numPr>
          <w:ilvl w:val="0"/>
          <w:numId w:val="1"/>
        </w:numPr>
        <w:ind w:left="426" w:right="3"/>
        <w:contextualSpacing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понятия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17"/>
        <w:ind w:left="426" w:right="3" w:hanging="360"/>
        <w:contextualSpacing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40"/>
          <w:sz w:val="24"/>
        </w:rPr>
        <w:t xml:space="preserve"> </w:t>
      </w:r>
      <w:r>
        <w:rPr>
          <w:sz w:val="24"/>
        </w:rPr>
        <w:t>«Музей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музеи:</w:t>
      </w:r>
    </w:p>
    <w:p w:rsidR="00F6132D" w:rsidRDefault="009F2DA7" w:rsidP="005E2AEC">
      <w:pPr>
        <w:pStyle w:val="a4"/>
        <w:numPr>
          <w:ilvl w:val="0"/>
          <w:numId w:val="3"/>
        </w:numPr>
        <w:tabs>
          <w:tab w:val="left" w:pos="1360"/>
        </w:tabs>
        <w:ind w:left="426" w:right="3" w:hanging="138"/>
        <w:contextualSpacing/>
        <w:rPr>
          <w:sz w:val="24"/>
        </w:rPr>
      </w:pPr>
      <w:r>
        <w:rPr>
          <w:sz w:val="24"/>
        </w:rPr>
        <w:t>музеи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организациях;</w:t>
      </w:r>
    </w:p>
    <w:p w:rsidR="00F6132D" w:rsidRDefault="009F2DA7" w:rsidP="005E2AEC">
      <w:pPr>
        <w:pStyle w:val="a4"/>
        <w:numPr>
          <w:ilvl w:val="0"/>
          <w:numId w:val="3"/>
        </w:numPr>
        <w:tabs>
          <w:tab w:val="left" w:pos="1360"/>
        </w:tabs>
        <w:spacing w:before="21"/>
        <w:ind w:left="426" w:right="3" w:hanging="138"/>
        <w:contextualSpacing/>
        <w:rPr>
          <w:sz w:val="24"/>
        </w:rPr>
      </w:pPr>
      <w:r>
        <w:rPr>
          <w:sz w:val="24"/>
        </w:rPr>
        <w:t>музеи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организациях;</w:t>
      </w:r>
    </w:p>
    <w:p w:rsidR="00F6132D" w:rsidRDefault="009F2DA7" w:rsidP="005E2AEC">
      <w:pPr>
        <w:pStyle w:val="a4"/>
        <w:numPr>
          <w:ilvl w:val="0"/>
          <w:numId w:val="3"/>
        </w:numPr>
        <w:tabs>
          <w:tab w:val="left" w:pos="1360"/>
        </w:tabs>
        <w:spacing w:before="22"/>
        <w:ind w:left="426" w:right="3" w:hanging="138"/>
        <w:contextualSpacing/>
        <w:rPr>
          <w:sz w:val="24"/>
        </w:rPr>
      </w:pPr>
      <w:r>
        <w:rPr>
          <w:sz w:val="24"/>
        </w:rPr>
        <w:t>музеи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организациях;</w:t>
      </w:r>
    </w:p>
    <w:p w:rsidR="00F6132D" w:rsidRDefault="009F2DA7" w:rsidP="005E2AEC">
      <w:pPr>
        <w:pStyle w:val="a4"/>
        <w:numPr>
          <w:ilvl w:val="0"/>
          <w:numId w:val="3"/>
        </w:numPr>
        <w:tabs>
          <w:tab w:val="left" w:pos="1360"/>
        </w:tabs>
        <w:spacing w:before="24"/>
        <w:ind w:left="426" w:right="3" w:hanging="138"/>
        <w:contextualSpacing/>
        <w:rPr>
          <w:sz w:val="24"/>
        </w:rPr>
      </w:pPr>
      <w:r>
        <w:rPr>
          <w:sz w:val="24"/>
        </w:rPr>
        <w:t>музеи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22"/>
        <w:ind w:left="426" w:right="3" w:hanging="360"/>
        <w:contextualSpacing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Термин «Музейный уголок» включает в себя музейную комнату/ экспозицию/ арт-объект и является тематическим си</w:t>
      </w:r>
      <w:r>
        <w:rPr>
          <w:sz w:val="24"/>
        </w:rPr>
        <w:t>стематизированным собранием копий памятников истории, культуры и природы на начальном этапе создания музея образовательной организации.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68"/>
        <w:ind w:left="426" w:right="3" w:hanging="360"/>
        <w:contextualSpacing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 xml:space="preserve">​Профиль музея – специализация музейного собрания и деятельности музея, обусловленная его связью с </w:t>
      </w:r>
      <w:r>
        <w:rPr>
          <w:sz w:val="24"/>
        </w:rPr>
        <w:t>конкретной профильной дисциплиной, областью науки или искусства.</w:t>
      </w:r>
    </w:p>
    <w:p w:rsidR="00F6132D" w:rsidRDefault="009F2DA7" w:rsidP="005E2AEC">
      <w:pPr>
        <w:pStyle w:val="a3"/>
        <w:spacing w:before="2"/>
        <w:ind w:left="426" w:right="3"/>
        <w:contextualSpacing/>
        <w:jc w:val="both"/>
      </w:pPr>
      <w:r>
        <w:t>Рекомендуемые</w:t>
      </w:r>
      <w:r>
        <w:rPr>
          <w:spacing w:val="-7"/>
        </w:rPr>
        <w:t xml:space="preserve"> </w:t>
      </w:r>
      <w:r>
        <w:t>профили</w:t>
      </w:r>
      <w:r>
        <w:rPr>
          <w:spacing w:val="-5"/>
        </w:rPr>
        <w:t xml:space="preserve"> </w:t>
      </w:r>
      <w:r>
        <w:t>музеев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организаций:</w:t>
      </w:r>
    </w:p>
    <w:p w:rsidR="00F6132D" w:rsidRDefault="009F2DA7" w:rsidP="005E2AEC">
      <w:pPr>
        <w:pStyle w:val="a3"/>
        <w:spacing w:before="182"/>
        <w:ind w:left="426" w:right="3" w:firstLine="707"/>
        <w:contextualSpacing/>
        <w:jc w:val="both"/>
      </w:pPr>
      <w:r>
        <w:t xml:space="preserve">Исторические – к их числу относятся сбор, хранение, изучение и популяризация памятников материальной и духовной культуры, отражающих </w:t>
      </w:r>
      <w:r>
        <w:t>развитие человеческого общества и т.д.</w:t>
      </w:r>
    </w:p>
    <w:p w:rsidR="00F6132D" w:rsidRDefault="009F2DA7" w:rsidP="005E2AEC">
      <w:pPr>
        <w:pStyle w:val="a3"/>
        <w:spacing w:before="157"/>
        <w:ind w:left="426" w:right="3" w:firstLine="707"/>
        <w:contextualSpacing/>
        <w:jc w:val="both"/>
      </w:pPr>
      <w:r>
        <w:t>Военно-исторические – к их числу относятся музеи боевой славы, отражающие военную</w:t>
      </w:r>
      <w:r>
        <w:rPr>
          <w:spacing w:val="-3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военного</w:t>
      </w:r>
      <w:r>
        <w:rPr>
          <w:spacing w:val="-6"/>
        </w:rPr>
        <w:t xml:space="preserve"> </w:t>
      </w:r>
      <w:r>
        <w:t>искусства,</w:t>
      </w:r>
      <w:r>
        <w:rPr>
          <w:spacing w:val="-6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родов</w:t>
      </w:r>
      <w:r>
        <w:rPr>
          <w:spacing w:val="-6"/>
        </w:rPr>
        <w:t xml:space="preserve"> </w:t>
      </w:r>
      <w:r>
        <w:t>войск</w:t>
      </w:r>
      <w:r>
        <w:rPr>
          <w:spacing w:val="-5"/>
        </w:rPr>
        <w:t xml:space="preserve"> </w:t>
      </w:r>
      <w:r>
        <w:t>и видов вооружений и т.д.</w:t>
      </w:r>
    </w:p>
    <w:p w:rsidR="00F6132D" w:rsidRDefault="009F2DA7" w:rsidP="005E2AEC">
      <w:pPr>
        <w:pStyle w:val="a3"/>
        <w:spacing w:before="160"/>
        <w:ind w:left="426" w:right="3" w:firstLine="707"/>
        <w:contextualSpacing/>
        <w:jc w:val="both"/>
      </w:pPr>
      <w:r>
        <w:t>Краеведческие – к их числу относят</w:t>
      </w:r>
      <w:r>
        <w:t>ся музеи, собрание которых документирует: историю, культуру и природу региона, города, района, поселка, села и т.д.</w:t>
      </w:r>
    </w:p>
    <w:p w:rsidR="00F6132D" w:rsidRDefault="009F2DA7" w:rsidP="005E2AEC">
      <w:pPr>
        <w:pStyle w:val="a3"/>
        <w:spacing w:before="155"/>
        <w:ind w:left="426" w:right="3" w:firstLine="707"/>
        <w:contextualSpacing/>
        <w:jc w:val="both"/>
      </w:pPr>
      <w:r>
        <w:t xml:space="preserve">Литературные музеи – к их числу относятся музеи, собрания которых документируют историю и современное развитие литературы, литературное </w:t>
      </w:r>
      <w:r>
        <w:t>творчество педагогов и учащихся, земляков, местный фольклор и т.д.</w:t>
      </w:r>
    </w:p>
    <w:p w:rsidR="00F6132D" w:rsidRDefault="009F2DA7" w:rsidP="005E2AEC">
      <w:pPr>
        <w:pStyle w:val="a3"/>
        <w:spacing w:before="159"/>
        <w:ind w:left="426" w:right="3"/>
        <w:contextualSpacing/>
        <w:jc w:val="both"/>
      </w:pPr>
      <w:r>
        <w:t>Театральные</w:t>
      </w:r>
      <w:r>
        <w:rPr>
          <w:spacing w:val="-7"/>
        </w:rPr>
        <w:t xml:space="preserve"> </w:t>
      </w:r>
      <w:r>
        <w:t>музеи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посвящены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т.д.</w:t>
      </w:r>
    </w:p>
    <w:p w:rsidR="00F6132D" w:rsidRDefault="009F2DA7" w:rsidP="005E2AEC">
      <w:pPr>
        <w:pStyle w:val="a3"/>
        <w:spacing w:before="183"/>
        <w:ind w:left="426" w:right="3" w:firstLine="707"/>
        <w:contextualSpacing/>
        <w:jc w:val="both"/>
      </w:pPr>
      <w:r>
        <w:lastRenderedPageBreak/>
        <w:t>Художественные музеи – к их числу относятся музеи, собрания которых документируют</w:t>
      </w:r>
      <w:r>
        <w:rPr>
          <w:spacing w:val="-15"/>
        </w:rPr>
        <w:t xml:space="preserve"> </w:t>
      </w:r>
      <w:r>
        <w:t>историю</w:t>
      </w:r>
      <w:r>
        <w:rPr>
          <w:spacing w:val="-15"/>
        </w:rPr>
        <w:t xml:space="preserve"> </w:t>
      </w:r>
      <w:r>
        <w:t>изобразительного</w:t>
      </w:r>
      <w:r>
        <w:rPr>
          <w:spacing w:val="-15"/>
        </w:rPr>
        <w:t xml:space="preserve"> </w:t>
      </w:r>
      <w:r>
        <w:t>искус</w:t>
      </w:r>
      <w:r>
        <w:t>ства,</w:t>
      </w:r>
      <w:r>
        <w:rPr>
          <w:spacing w:val="-15"/>
        </w:rPr>
        <w:t xml:space="preserve"> </w:t>
      </w:r>
      <w:r>
        <w:t>скульптуры,</w:t>
      </w:r>
      <w:r>
        <w:rPr>
          <w:spacing w:val="-13"/>
        </w:rPr>
        <w:t xml:space="preserve"> </w:t>
      </w:r>
      <w:r>
        <w:t>прикладного</w:t>
      </w:r>
      <w:r>
        <w:rPr>
          <w:spacing w:val="-15"/>
        </w:rPr>
        <w:t xml:space="preserve"> </w:t>
      </w:r>
      <w:r>
        <w:t>искусства, художественных ремесел и т.д.</w:t>
      </w:r>
    </w:p>
    <w:p w:rsidR="00F6132D" w:rsidRDefault="009F2DA7" w:rsidP="005E2AEC">
      <w:pPr>
        <w:pStyle w:val="a3"/>
        <w:spacing w:before="159"/>
        <w:ind w:left="426" w:right="3" w:firstLine="707"/>
        <w:contextualSpacing/>
        <w:jc w:val="both"/>
      </w:pPr>
      <w:r>
        <w:t>Естественнонаучные музеи – к их числу относятся музеи, собрания которых документируют</w:t>
      </w:r>
      <w:r>
        <w:rPr>
          <w:spacing w:val="-2"/>
        </w:rPr>
        <w:t xml:space="preserve"> </w:t>
      </w:r>
      <w:r>
        <w:t>процессы,</w:t>
      </w:r>
      <w:r>
        <w:rPr>
          <w:spacing w:val="-3"/>
        </w:rPr>
        <w:t xml:space="preserve"> </w:t>
      </w:r>
      <w:r>
        <w:t>происходящие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 Эта группа включает географиче</w:t>
      </w:r>
      <w:r>
        <w:t>ские, биологические, ботанические, геологические, зоологические, минералогические, экологические и т.д.</w:t>
      </w:r>
    </w:p>
    <w:p w:rsidR="00F6132D" w:rsidRDefault="009F2DA7" w:rsidP="005E2AEC">
      <w:pPr>
        <w:pStyle w:val="a3"/>
        <w:spacing w:before="159"/>
        <w:ind w:left="426" w:right="3" w:firstLine="707"/>
        <w:contextualSpacing/>
        <w:jc w:val="both"/>
      </w:pPr>
      <w:r>
        <w:t>Этнографические – к их числу относятся музеи, собрания которых документируют предметы, связанные с этнографией и этнологией и т.д.</w:t>
      </w:r>
    </w:p>
    <w:p w:rsidR="00F6132D" w:rsidRDefault="009F2DA7" w:rsidP="005E2AEC">
      <w:pPr>
        <w:pStyle w:val="a3"/>
        <w:spacing w:before="160"/>
        <w:ind w:left="426" w:right="3" w:firstLine="707"/>
        <w:contextualSpacing/>
        <w:jc w:val="both"/>
      </w:pPr>
      <w:r>
        <w:t>Монографические музеи</w:t>
      </w:r>
      <w:r>
        <w:t xml:space="preserve"> – посвящены всестороннему изучению какого-либо объекта, явления или определенного лица. Например, музей хлеба, музей книги, музей театра, музей профессии и т.д.</w:t>
      </w:r>
    </w:p>
    <w:p w:rsidR="00F6132D" w:rsidRDefault="009F2DA7" w:rsidP="005E2AEC">
      <w:pPr>
        <w:pStyle w:val="a3"/>
        <w:spacing w:before="160"/>
        <w:ind w:left="426" w:right="3"/>
        <w:contextualSpacing/>
        <w:jc w:val="both"/>
      </w:pPr>
      <w:r>
        <w:t>Технические</w:t>
      </w:r>
      <w:r>
        <w:rPr>
          <w:spacing w:val="-8"/>
        </w:rPr>
        <w:t xml:space="preserve"> </w:t>
      </w:r>
      <w:r>
        <w:t>музеи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документируют</w:t>
      </w:r>
      <w:r>
        <w:rPr>
          <w:spacing w:val="-6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т.д.</w:t>
      </w:r>
    </w:p>
    <w:p w:rsidR="00F6132D" w:rsidRDefault="009F2DA7" w:rsidP="005E2AEC">
      <w:pPr>
        <w:pStyle w:val="a3"/>
        <w:spacing w:before="182"/>
        <w:ind w:left="426" w:right="3" w:firstLine="707"/>
        <w:contextualSpacing/>
        <w:jc w:val="both"/>
      </w:pPr>
      <w:r>
        <w:t>Медицинские муз</w:t>
      </w:r>
      <w:r>
        <w:t>еи – документируют историю развития медицины и здравоохранения и т.д.</w:t>
      </w:r>
    </w:p>
    <w:p w:rsidR="00F6132D" w:rsidRDefault="009F2DA7" w:rsidP="005E2AEC">
      <w:pPr>
        <w:pStyle w:val="a3"/>
        <w:spacing w:before="158"/>
        <w:ind w:left="426" w:right="3"/>
        <w:contextualSpacing/>
        <w:jc w:val="both"/>
      </w:pPr>
      <w:r>
        <w:t>Комплексные</w:t>
      </w:r>
      <w:r>
        <w:rPr>
          <w:spacing w:val="-8"/>
        </w:rPr>
        <w:t xml:space="preserve"> </w:t>
      </w:r>
      <w:r>
        <w:t>музеи</w:t>
      </w:r>
      <w:r>
        <w:rPr>
          <w:spacing w:val="-3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совмещают</w:t>
      </w:r>
      <w:r>
        <w:rPr>
          <w:spacing w:val="-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rPr>
          <w:spacing w:val="-2"/>
        </w:rPr>
        <w:t>профилей.</w:t>
      </w:r>
    </w:p>
    <w:p w:rsidR="00F6132D" w:rsidRDefault="009F2DA7" w:rsidP="005E2AEC">
      <w:pPr>
        <w:pStyle w:val="a3"/>
        <w:spacing w:before="182"/>
        <w:ind w:left="426" w:right="3" w:firstLine="707"/>
        <w:contextualSpacing/>
        <w:jc w:val="both"/>
      </w:pPr>
      <w:r>
        <w:t>Мемориальные</w:t>
      </w:r>
      <w:r>
        <w:rPr>
          <w:spacing w:val="-13"/>
        </w:rPr>
        <w:t xml:space="preserve"> </w:t>
      </w:r>
      <w:r>
        <w:t>музеи</w:t>
      </w:r>
      <w:r>
        <w:rPr>
          <w:spacing w:val="-11"/>
        </w:rPr>
        <w:t xml:space="preserve"> </w:t>
      </w:r>
      <w:r>
        <w:t>создаются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память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выдающихся</w:t>
      </w:r>
      <w:r>
        <w:rPr>
          <w:spacing w:val="-12"/>
        </w:rPr>
        <w:t xml:space="preserve"> </w:t>
      </w:r>
      <w:r>
        <w:t>событиях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выдающейся личности и т.д.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161"/>
        <w:ind w:left="426" w:right="3" w:hanging="360"/>
        <w:contextualSpacing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 xml:space="preserve">​Музейный предмет – </w:t>
      </w:r>
      <w:r>
        <w:rPr>
          <w:sz w:val="24"/>
        </w:rPr>
        <w:t>культурная ценность, качество либо особые признаки которой делают необходимым для общества ее сохранение, изучение и публичное представление.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​Музейное собрание – научно-организованная совокупность музейных предметов и научно-вспомогательных материалов.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Комплектование музейных фондов – деятельность музея по выявлению, сбору, учету и описанию музейных предметов.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68"/>
        <w:ind w:left="426" w:right="3" w:hanging="360"/>
        <w:contextualSpacing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Книга поступлений – основной документ первичной регистрации сведений о музейных предметах и музейных коллекциях.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Паспортизация – п</w:t>
      </w:r>
      <w:r>
        <w:rPr>
          <w:sz w:val="24"/>
        </w:rPr>
        <w:t>роцедура установления соответствия музея требованиям методических рекомендаций и оформление необходимого пакета документов, указанного в Положении о паспортизации.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–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</w:t>
      </w:r>
      <w:r>
        <w:rPr>
          <w:spacing w:val="-3"/>
          <w:sz w:val="24"/>
        </w:rPr>
        <w:t xml:space="preserve"> </w:t>
      </w:r>
      <w:r>
        <w:rPr>
          <w:sz w:val="24"/>
        </w:rPr>
        <w:t>в единый Всеросси</w:t>
      </w:r>
      <w:r>
        <w:rPr>
          <w:sz w:val="24"/>
        </w:rPr>
        <w:t xml:space="preserve">йский электронный реестр паспортизированных музеев образовательных организаций на сайте </w:t>
      </w:r>
      <w:r>
        <w:rPr>
          <w:color w:val="0462C1"/>
          <w:sz w:val="24"/>
          <w:u w:val="single" w:color="0462C1"/>
        </w:rPr>
        <w:t>https://юныйтурист.рф/</w:t>
      </w:r>
      <w:r>
        <w:rPr>
          <w:sz w:val="24"/>
        </w:rPr>
        <w:t>.</w:t>
      </w:r>
    </w:p>
    <w:p w:rsidR="00F6132D" w:rsidRDefault="00F6132D" w:rsidP="005E2AEC">
      <w:pPr>
        <w:pStyle w:val="a3"/>
        <w:spacing w:before="20"/>
        <w:ind w:left="426" w:right="3"/>
        <w:contextualSpacing/>
        <w:jc w:val="both"/>
      </w:pPr>
    </w:p>
    <w:p w:rsidR="00F6132D" w:rsidRDefault="009F2DA7" w:rsidP="005E2AEC">
      <w:pPr>
        <w:pStyle w:val="a4"/>
        <w:numPr>
          <w:ilvl w:val="0"/>
          <w:numId w:val="1"/>
        </w:numPr>
        <w:tabs>
          <w:tab w:val="left" w:pos="1772"/>
        </w:tabs>
        <w:spacing w:before="1"/>
        <w:ind w:left="426" w:right="3"/>
        <w:contextualSpacing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руководство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музея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16"/>
        <w:ind w:left="426" w:right="3" w:hanging="360"/>
        <w:contextualSpacing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Общее руководство деятельностью музея осуществляет руководитель образовательной </w:t>
      </w:r>
      <w:r>
        <w:rPr>
          <w:sz w:val="24"/>
        </w:rPr>
        <w:t>организации.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 xml:space="preserve">Непосредственное руководство деятельностью музея может осуществлять: руководитель музея, педагог-организатор, назначенный приказом по образовательной организации, или педагог дополнительного образования, реализующий дополнительную </w:t>
      </w:r>
      <w:r>
        <w:rPr>
          <w:sz w:val="24"/>
        </w:rPr>
        <w:t>общеобразовательную программу туристско- краеведческой направленности.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В целях оказания помощи музею образовательной организации может быть организован Совет содействия или Попечительский совет.</w:t>
      </w:r>
    </w:p>
    <w:p w:rsidR="00F6132D" w:rsidRDefault="00F6132D" w:rsidP="005E2AEC">
      <w:pPr>
        <w:pStyle w:val="a3"/>
        <w:spacing w:before="20"/>
        <w:ind w:left="426" w:right="3"/>
        <w:contextualSpacing/>
        <w:jc w:val="both"/>
      </w:pPr>
    </w:p>
    <w:p w:rsidR="00F6132D" w:rsidRDefault="009F2DA7" w:rsidP="005E2AEC">
      <w:pPr>
        <w:pStyle w:val="a4"/>
        <w:numPr>
          <w:ilvl w:val="0"/>
          <w:numId w:val="1"/>
        </w:numPr>
        <w:tabs>
          <w:tab w:val="left" w:pos="1585"/>
        </w:tabs>
        <w:ind w:left="426" w:right="3"/>
        <w:contextualSpacing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музея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организаци</w:t>
      </w:r>
      <w:r>
        <w:rPr>
          <w:b/>
          <w:spacing w:val="-2"/>
          <w:sz w:val="24"/>
        </w:rPr>
        <w:t>и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17"/>
        <w:ind w:left="426" w:right="3" w:hanging="360"/>
        <w:contextualSpacing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Организация музея в образовательной организации является, как правило, результатом краеведческой, поисковой, экскурсионной работы обучающихся и педагогов. Создается музей в образовательной организации по инициативе педагогов, обучающихся, выпускников, р</w:t>
      </w:r>
      <w:r>
        <w:rPr>
          <w:sz w:val="24"/>
        </w:rPr>
        <w:t>одителей, общественности.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1"/>
        <w:ind w:left="426" w:right="3" w:hanging="360"/>
        <w:contextualSpacing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Учредителем музея образовательной организации является образовательная организация, в которой организуется музей. Учредительным документом музея является Приказ об открытии музея, подписанный руководителем образовательной организ</w:t>
      </w:r>
      <w:r>
        <w:rPr>
          <w:sz w:val="24"/>
        </w:rPr>
        <w:t>ации.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Деятельность музея регламентируется Положением и утверждается руководителем данной образовательной организации.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82"/>
        </w:tabs>
        <w:ind w:left="426" w:right="3" w:hanging="420"/>
        <w:contextualSpacing/>
        <w:jc w:val="both"/>
        <w:rPr>
          <w:sz w:val="24"/>
        </w:rPr>
      </w:pPr>
      <w:r>
        <w:rPr>
          <w:sz w:val="24"/>
        </w:rPr>
        <w:t>Обязательные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F6132D" w:rsidRDefault="009F2DA7" w:rsidP="005E2AEC">
      <w:pPr>
        <w:pStyle w:val="a4"/>
        <w:numPr>
          <w:ilvl w:val="0"/>
          <w:numId w:val="4"/>
        </w:numPr>
        <w:tabs>
          <w:tab w:val="left" w:pos="709"/>
        </w:tabs>
        <w:spacing w:before="22"/>
        <w:ind w:left="426" w:right="3" w:firstLine="0"/>
        <w:contextualSpacing/>
        <w:rPr>
          <w:sz w:val="24"/>
        </w:rPr>
      </w:pPr>
      <w:r>
        <w:rPr>
          <w:sz w:val="24"/>
        </w:rPr>
        <w:t>музейный актив из числа обучающихся и педагогов, причастных к работе</w:t>
      </w:r>
      <w:r>
        <w:rPr>
          <w:sz w:val="24"/>
        </w:rPr>
        <w:t xml:space="preserve"> данного музея </w:t>
      </w:r>
      <w:r>
        <w:rPr>
          <w:sz w:val="24"/>
        </w:rPr>
        <w:lastRenderedPageBreak/>
        <w:t>через осуществление поисково-краеведческой, научно- исследовательской, просветительской и другой деятельности;</w:t>
      </w:r>
    </w:p>
    <w:p w:rsidR="00F6132D" w:rsidRDefault="009F2DA7" w:rsidP="005E2AEC">
      <w:pPr>
        <w:pStyle w:val="a4"/>
        <w:numPr>
          <w:ilvl w:val="0"/>
          <w:numId w:val="4"/>
        </w:numPr>
        <w:tabs>
          <w:tab w:val="left" w:pos="709"/>
          <w:tab w:val="left" w:pos="1360"/>
        </w:tabs>
        <w:ind w:left="426" w:right="3" w:hanging="138"/>
        <w:contextualSpacing/>
        <w:rPr>
          <w:sz w:val="24"/>
        </w:rPr>
      </w:pPr>
      <w:r>
        <w:rPr>
          <w:sz w:val="24"/>
        </w:rPr>
        <w:t>собранные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зарегистрированные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предметы;</w:t>
      </w:r>
    </w:p>
    <w:p w:rsidR="00F6132D" w:rsidRDefault="009F2DA7" w:rsidP="005E2AEC">
      <w:pPr>
        <w:pStyle w:val="a4"/>
        <w:numPr>
          <w:ilvl w:val="0"/>
          <w:numId w:val="4"/>
        </w:numPr>
        <w:tabs>
          <w:tab w:val="left" w:pos="709"/>
          <w:tab w:val="left" w:pos="1473"/>
        </w:tabs>
        <w:spacing w:before="22"/>
        <w:ind w:left="426" w:right="3" w:firstLine="0"/>
        <w:contextualSpacing/>
        <w:rPr>
          <w:sz w:val="24"/>
        </w:rPr>
      </w:pPr>
      <w:r>
        <w:rPr>
          <w:sz w:val="24"/>
        </w:rPr>
        <w:t xml:space="preserve">помещение и оборудование для хранения и экспонирования музейных </w:t>
      </w:r>
      <w:r>
        <w:rPr>
          <w:spacing w:val="-2"/>
          <w:sz w:val="24"/>
        </w:rPr>
        <w:t>предметов;</w:t>
      </w:r>
    </w:p>
    <w:p w:rsidR="00F6132D" w:rsidRDefault="009F2DA7" w:rsidP="005E2AEC">
      <w:pPr>
        <w:pStyle w:val="a4"/>
        <w:numPr>
          <w:ilvl w:val="0"/>
          <w:numId w:val="4"/>
        </w:numPr>
        <w:tabs>
          <w:tab w:val="left" w:pos="709"/>
          <w:tab w:val="left" w:pos="1360"/>
        </w:tabs>
        <w:ind w:left="426" w:right="3" w:hanging="138"/>
        <w:contextualSpacing/>
        <w:rPr>
          <w:sz w:val="24"/>
        </w:rPr>
      </w:pPr>
      <w:r>
        <w:rPr>
          <w:sz w:val="24"/>
        </w:rPr>
        <w:t>музейные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экспозиции;</w:t>
      </w:r>
    </w:p>
    <w:p w:rsidR="00F6132D" w:rsidRDefault="009F2DA7" w:rsidP="005E2AEC">
      <w:pPr>
        <w:pStyle w:val="a4"/>
        <w:numPr>
          <w:ilvl w:val="0"/>
          <w:numId w:val="4"/>
        </w:numPr>
        <w:tabs>
          <w:tab w:val="left" w:pos="709"/>
          <w:tab w:val="left" w:pos="1559"/>
        </w:tabs>
        <w:spacing w:before="21"/>
        <w:ind w:left="426" w:right="3" w:firstLine="0"/>
        <w:contextualSpacing/>
        <w:rPr>
          <w:sz w:val="24"/>
        </w:rPr>
      </w:pPr>
      <w:r>
        <w:rPr>
          <w:sz w:val="24"/>
        </w:rPr>
        <w:t xml:space="preserve">Положение о музее, утвержденное руководителем образовательной </w:t>
      </w:r>
      <w:r>
        <w:rPr>
          <w:spacing w:val="-2"/>
          <w:sz w:val="24"/>
        </w:rPr>
        <w:t>организации.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Учет и регистрация музеев осуществляется в соответствии с Положением о </w:t>
      </w:r>
      <w:r>
        <w:rPr>
          <w:spacing w:val="-2"/>
          <w:sz w:val="24"/>
        </w:rPr>
        <w:t>паспортизации</w:t>
      </w:r>
      <w:r>
        <w:rPr>
          <w:spacing w:val="-2"/>
          <w:sz w:val="24"/>
        </w:rPr>
        <w:t>.</w:t>
      </w:r>
    </w:p>
    <w:p w:rsidR="00F6132D" w:rsidRDefault="00F6132D" w:rsidP="005E2AEC">
      <w:pPr>
        <w:pStyle w:val="a3"/>
        <w:spacing w:before="28"/>
        <w:ind w:left="426"/>
        <w:contextualSpacing/>
        <w:jc w:val="both"/>
      </w:pPr>
    </w:p>
    <w:p w:rsidR="00F6132D" w:rsidRDefault="009F2DA7" w:rsidP="005E2AEC">
      <w:pPr>
        <w:pStyle w:val="a4"/>
        <w:numPr>
          <w:ilvl w:val="0"/>
          <w:numId w:val="1"/>
        </w:numPr>
        <w:tabs>
          <w:tab w:val="left" w:pos="2656"/>
        </w:tabs>
        <w:ind w:left="426"/>
        <w:contextualSpacing/>
        <w:jc w:val="both"/>
        <w:rPr>
          <w:b/>
          <w:sz w:val="24"/>
        </w:rPr>
      </w:pPr>
      <w:r>
        <w:rPr>
          <w:b/>
          <w:sz w:val="24"/>
        </w:rPr>
        <w:t>Функции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музея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82"/>
        </w:tabs>
        <w:spacing w:before="17"/>
        <w:ind w:left="426" w:hanging="420"/>
        <w:contextualSpacing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музея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F6132D" w:rsidRDefault="009F2DA7" w:rsidP="005E2AEC">
      <w:pPr>
        <w:pStyle w:val="a4"/>
        <w:numPr>
          <w:ilvl w:val="2"/>
          <w:numId w:val="1"/>
        </w:numPr>
        <w:tabs>
          <w:tab w:val="left" w:pos="709"/>
        </w:tabs>
        <w:spacing w:before="21"/>
        <w:ind w:left="426" w:right="3" w:hanging="426"/>
        <w:contextualSpacing/>
        <w:jc w:val="both"/>
        <w:rPr>
          <w:sz w:val="24"/>
        </w:rPr>
      </w:pPr>
      <w:r>
        <w:rPr>
          <w:sz w:val="24"/>
        </w:rPr>
        <w:t>Документирование,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сбор,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 научных коллекций и хранение музейных предметов.</w:t>
      </w:r>
    </w:p>
    <w:p w:rsidR="00F6132D" w:rsidRDefault="009F2DA7" w:rsidP="005E2AEC">
      <w:pPr>
        <w:pStyle w:val="a4"/>
        <w:numPr>
          <w:ilvl w:val="2"/>
          <w:numId w:val="1"/>
        </w:numPr>
        <w:tabs>
          <w:tab w:val="left" w:pos="709"/>
        </w:tabs>
        <w:spacing w:before="68"/>
        <w:ind w:left="426" w:right="3" w:hanging="426"/>
        <w:contextualSpacing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 воспитанию, обучению, развитию, социализации, в том числе по</w:t>
      </w:r>
    </w:p>
    <w:p w:rsidR="00F6132D" w:rsidRDefault="009F2DA7" w:rsidP="005E2AEC">
      <w:pPr>
        <w:pStyle w:val="a3"/>
        <w:tabs>
          <w:tab w:val="left" w:pos="709"/>
        </w:tabs>
        <w:ind w:left="426" w:right="3" w:hanging="426"/>
        <w:contextualSpacing/>
        <w:jc w:val="both"/>
      </w:pPr>
      <w:r>
        <w:t>направлению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 ориентации обучающихся.</w:t>
      </w:r>
    </w:p>
    <w:p w:rsidR="00F6132D" w:rsidRDefault="009F2DA7" w:rsidP="005E2AEC">
      <w:pPr>
        <w:pStyle w:val="a4"/>
        <w:numPr>
          <w:ilvl w:val="2"/>
          <w:numId w:val="1"/>
        </w:numPr>
        <w:tabs>
          <w:tab w:val="left" w:pos="709"/>
        </w:tabs>
        <w:ind w:left="426" w:right="3" w:hanging="426"/>
        <w:contextualSpacing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культурно-просветительской,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методической, </w:t>
      </w:r>
      <w:r>
        <w:rPr>
          <w:sz w:val="24"/>
        </w:rPr>
        <w:t>информационной и иной деятельности.</w:t>
      </w:r>
    </w:p>
    <w:p w:rsidR="00F6132D" w:rsidRDefault="009F2DA7" w:rsidP="005E2AEC">
      <w:pPr>
        <w:pStyle w:val="a4"/>
        <w:numPr>
          <w:ilvl w:val="2"/>
          <w:numId w:val="1"/>
        </w:numPr>
        <w:tabs>
          <w:tab w:val="left" w:pos="709"/>
        </w:tabs>
        <w:ind w:left="426" w:right="3" w:hanging="426"/>
        <w:contextualSpacing/>
        <w:jc w:val="both"/>
        <w:rPr>
          <w:sz w:val="24"/>
        </w:rPr>
      </w:pPr>
      <w:r>
        <w:rPr>
          <w:sz w:val="24"/>
        </w:rPr>
        <w:t>Публичное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-5"/>
          <w:sz w:val="24"/>
        </w:rPr>
        <w:t xml:space="preserve"> </w:t>
      </w:r>
      <w:r>
        <w:rPr>
          <w:sz w:val="24"/>
        </w:rPr>
        <w:t>в социальных сетях, в том числе в Реестре.</w:t>
      </w:r>
    </w:p>
    <w:p w:rsidR="00F6132D" w:rsidRDefault="00F6132D" w:rsidP="005E2AEC">
      <w:pPr>
        <w:pStyle w:val="a3"/>
        <w:spacing w:before="20"/>
        <w:ind w:left="426"/>
        <w:contextualSpacing/>
        <w:jc w:val="both"/>
      </w:pPr>
    </w:p>
    <w:p w:rsidR="00F6132D" w:rsidRDefault="009F2DA7" w:rsidP="005E2AEC">
      <w:pPr>
        <w:pStyle w:val="a4"/>
        <w:numPr>
          <w:ilvl w:val="0"/>
          <w:numId w:val="1"/>
        </w:numPr>
        <w:tabs>
          <w:tab w:val="left" w:pos="2982"/>
          <w:tab w:val="left" w:pos="3196"/>
        </w:tabs>
        <w:spacing w:before="1"/>
        <w:ind w:left="426" w:right="2546" w:hanging="574"/>
        <w:contextualSpacing/>
        <w:jc w:val="both"/>
        <w:rPr>
          <w:b/>
          <w:sz w:val="24"/>
        </w:rPr>
      </w:pPr>
      <w:r>
        <w:rPr>
          <w:b/>
          <w:sz w:val="24"/>
        </w:rPr>
        <w:t>Учёт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сохранности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фондов музея образовательной организации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 научно-вспомогательному фондам:</w:t>
      </w:r>
    </w:p>
    <w:p w:rsidR="00F6132D" w:rsidRDefault="009F2DA7" w:rsidP="005E2AEC">
      <w:pPr>
        <w:pStyle w:val="a4"/>
        <w:numPr>
          <w:ilvl w:val="0"/>
          <w:numId w:val="5"/>
        </w:numPr>
        <w:tabs>
          <w:tab w:val="left" w:pos="1942"/>
        </w:tabs>
        <w:ind w:left="426" w:right="3"/>
        <w:contextualSpacing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фонда</w:t>
      </w:r>
      <w:r>
        <w:rPr>
          <w:spacing w:val="-7"/>
          <w:sz w:val="24"/>
        </w:rPr>
        <w:t xml:space="preserve"> </w:t>
      </w:r>
      <w:r>
        <w:rPr>
          <w:sz w:val="24"/>
        </w:rPr>
        <w:t>(музейные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предметы, документирующие развитие природы и историю развития</w:t>
      </w:r>
    </w:p>
    <w:p w:rsidR="00F6132D" w:rsidRDefault="009F2DA7" w:rsidP="005E2AEC">
      <w:pPr>
        <w:pStyle w:val="a3"/>
        <w:ind w:left="426" w:right="3"/>
        <w:contextualSpacing/>
        <w:jc w:val="both"/>
      </w:pPr>
      <w:r>
        <w:t>естественнонаучных</w:t>
      </w:r>
      <w:r>
        <w:rPr>
          <w:spacing w:val="-6"/>
        </w:rPr>
        <w:t xml:space="preserve"> </w:t>
      </w:r>
      <w:r>
        <w:t>дисциплин,</w:t>
      </w:r>
      <w:r>
        <w:rPr>
          <w:spacing w:val="-8"/>
        </w:rPr>
        <w:t xml:space="preserve"> </w:t>
      </w:r>
      <w:r>
        <w:t>историю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rPr>
          <w:spacing w:val="-2"/>
        </w:rPr>
        <w:t>человеческого</w:t>
      </w:r>
    </w:p>
    <w:p w:rsidR="00F6132D" w:rsidRDefault="009F2DA7" w:rsidP="005E2AEC">
      <w:pPr>
        <w:pStyle w:val="a3"/>
        <w:spacing w:before="20"/>
        <w:ind w:left="426" w:right="3"/>
        <w:contextualSpacing/>
        <w:jc w:val="both"/>
      </w:pPr>
      <w:r>
        <w:t>общества,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литературы,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8"/>
        </w:rPr>
        <w:t xml:space="preserve"> </w:t>
      </w:r>
      <w:r>
        <w:t>искусства,</w:t>
      </w:r>
      <w:r>
        <w:rPr>
          <w:spacing w:val="-8"/>
        </w:rPr>
        <w:t xml:space="preserve"> </w:t>
      </w:r>
      <w:r>
        <w:t>музыкальной культуры, историю развития техники, мемориальные предметы)</w:t>
      </w:r>
    </w:p>
    <w:p w:rsidR="00F6132D" w:rsidRDefault="009F2DA7" w:rsidP="005E2AEC">
      <w:pPr>
        <w:pStyle w:val="a3"/>
        <w:ind w:left="426" w:right="3"/>
        <w:contextualSpacing/>
        <w:jc w:val="both"/>
      </w:pP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поступлений</w:t>
      </w:r>
      <w:r>
        <w:rPr>
          <w:spacing w:val="-2"/>
        </w:rPr>
        <w:t xml:space="preserve"> музея;</w:t>
      </w:r>
    </w:p>
    <w:p w:rsidR="00F6132D" w:rsidRDefault="009F2DA7" w:rsidP="005E2AEC">
      <w:pPr>
        <w:pStyle w:val="a4"/>
        <w:numPr>
          <w:ilvl w:val="0"/>
          <w:numId w:val="5"/>
        </w:numPr>
        <w:tabs>
          <w:tab w:val="left" w:pos="1942"/>
        </w:tabs>
        <w:spacing w:before="21"/>
        <w:ind w:left="426" w:right="3"/>
        <w:contextualSpacing/>
        <w:rPr>
          <w:sz w:val="24"/>
        </w:rPr>
      </w:pPr>
      <w:r>
        <w:rPr>
          <w:sz w:val="24"/>
        </w:rPr>
        <w:t>учет научно-вспомогательных материалов (копии всех видов и техники исполнения:</w:t>
      </w:r>
      <w:r>
        <w:rPr>
          <w:spacing w:val="-6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6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-6"/>
          <w:sz w:val="24"/>
        </w:rPr>
        <w:t xml:space="preserve"> </w:t>
      </w:r>
      <w:r>
        <w:rPr>
          <w:sz w:val="24"/>
        </w:rPr>
        <w:t>ди</w:t>
      </w:r>
      <w:r>
        <w:rPr>
          <w:sz w:val="24"/>
        </w:rPr>
        <w:t>аграммы,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репродукции, фото- и ксерокопии, материалы, изготовленные музеем для</w:t>
      </w:r>
    </w:p>
    <w:p w:rsidR="00F6132D" w:rsidRDefault="009F2DA7" w:rsidP="005E2AEC">
      <w:pPr>
        <w:pStyle w:val="a3"/>
        <w:ind w:left="426" w:right="3"/>
        <w:contextualSpacing/>
        <w:jc w:val="both"/>
      </w:pPr>
      <w:r>
        <w:t>экспозиционной</w:t>
      </w:r>
      <w:r>
        <w:rPr>
          <w:spacing w:val="-6"/>
        </w:rPr>
        <w:t xml:space="preserve"> </w:t>
      </w:r>
      <w:r>
        <w:t>работы)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книге</w:t>
      </w:r>
      <w:r>
        <w:rPr>
          <w:spacing w:val="-5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научно- вспомогательного фонда.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6"/>
          <w:sz w:val="24"/>
        </w:rPr>
        <w:t xml:space="preserve"> </w:t>
      </w:r>
      <w:r>
        <w:rPr>
          <w:sz w:val="24"/>
        </w:rPr>
        <w:t>несет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руководитель </w:t>
      </w:r>
      <w:r>
        <w:rPr>
          <w:sz w:val="24"/>
        </w:rPr>
        <w:t>образовательной организации.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научно-вспомогательного фондов производится на основании акта руководителя музея, подписанного руководителем образовательной организации.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музеях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взрывоопасных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безопасности людей, категорически запрещается.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ind w:left="426" w:right="3" w:hanging="360"/>
        <w:contextualSpacing/>
        <w:jc w:val="both"/>
        <w:rPr>
          <w:sz w:val="24"/>
        </w:rPr>
      </w:pP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драгоценных металлов и камней осуществляется в соответствии с действующим</w:t>
      </w:r>
    </w:p>
    <w:p w:rsidR="00F6132D" w:rsidRDefault="009F2DA7" w:rsidP="005E2AEC">
      <w:pPr>
        <w:pStyle w:val="a3"/>
        <w:ind w:left="426" w:right="3"/>
        <w:contextualSpacing/>
        <w:jc w:val="both"/>
      </w:pPr>
      <w:r>
        <w:rPr>
          <w:spacing w:val="-2"/>
        </w:rPr>
        <w:t>законодательством.</w:t>
      </w:r>
    </w:p>
    <w:p w:rsidR="00F6132D" w:rsidRDefault="00F6132D" w:rsidP="005E2AEC">
      <w:pPr>
        <w:pStyle w:val="a3"/>
        <w:spacing w:before="45"/>
        <w:ind w:left="426" w:right="3"/>
        <w:contextualSpacing/>
        <w:jc w:val="both"/>
      </w:pPr>
    </w:p>
    <w:p w:rsidR="00F6132D" w:rsidRDefault="009F2DA7" w:rsidP="005E2AEC">
      <w:pPr>
        <w:pStyle w:val="a4"/>
        <w:numPr>
          <w:ilvl w:val="0"/>
          <w:numId w:val="1"/>
        </w:numPr>
        <w:tabs>
          <w:tab w:val="left" w:pos="1472"/>
        </w:tabs>
        <w:ind w:left="426" w:right="3"/>
        <w:contextualSpacing/>
        <w:jc w:val="both"/>
        <w:rPr>
          <w:b/>
          <w:sz w:val="24"/>
        </w:rPr>
      </w:pPr>
      <w:r>
        <w:rPr>
          <w:b/>
          <w:sz w:val="24"/>
        </w:rPr>
        <w:t>Регистрация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паспортизация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музеев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17"/>
        <w:ind w:left="426" w:right="3" w:hanging="360"/>
        <w:contextualSpacing/>
        <w:jc w:val="both"/>
        <w:rPr>
          <w:sz w:val="24"/>
        </w:rPr>
      </w:pPr>
      <w:r>
        <w:rPr>
          <w:spacing w:val="-6"/>
          <w:sz w:val="24"/>
        </w:rPr>
        <w:t xml:space="preserve"> </w:t>
      </w:r>
      <w:r>
        <w:rPr>
          <w:sz w:val="24"/>
        </w:rPr>
        <w:t>Регистрация,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паспортизация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Положением о паспортизации и внесением в единый электронный Реестр музеев образовательных организаций.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1"/>
        <w:ind w:left="426" w:right="3" w:hanging="360"/>
        <w:contextualSpacing/>
        <w:jc w:val="both"/>
        <w:rPr>
          <w:sz w:val="24"/>
        </w:rPr>
      </w:pPr>
      <w:r>
        <w:rPr>
          <w:spacing w:val="-7"/>
          <w:sz w:val="24"/>
        </w:rPr>
        <w:t xml:space="preserve"> </w:t>
      </w:r>
      <w:r>
        <w:rPr>
          <w:sz w:val="24"/>
        </w:rPr>
        <w:t>Перерегистрация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(подтверждение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паспортизации)</w:t>
      </w:r>
      <w:r>
        <w:rPr>
          <w:spacing w:val="-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 организации осуществляется каждые пять лет путем согласования Акта</w:t>
      </w:r>
    </w:p>
    <w:p w:rsidR="00F6132D" w:rsidRDefault="009F2DA7" w:rsidP="005E2AEC">
      <w:pPr>
        <w:pStyle w:val="a3"/>
        <w:ind w:left="426" w:right="3"/>
        <w:contextualSpacing/>
        <w:jc w:val="both"/>
      </w:pPr>
      <w:r>
        <w:t>обследования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страницу</w:t>
      </w:r>
      <w:r>
        <w:rPr>
          <w:spacing w:val="-9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едином</w:t>
      </w:r>
      <w:r>
        <w:rPr>
          <w:spacing w:val="-5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Реестре</w:t>
      </w:r>
      <w:r>
        <w:rPr>
          <w:spacing w:val="-4"/>
        </w:rPr>
        <w:t xml:space="preserve"> </w:t>
      </w:r>
      <w:r>
        <w:t>музеев образовательных организаций.</w:t>
      </w:r>
    </w:p>
    <w:p w:rsidR="00F6132D" w:rsidRDefault="00F6132D" w:rsidP="005E2AEC">
      <w:pPr>
        <w:pStyle w:val="a3"/>
        <w:spacing w:before="25"/>
        <w:ind w:left="426" w:right="3"/>
        <w:contextualSpacing/>
        <w:jc w:val="both"/>
      </w:pPr>
    </w:p>
    <w:p w:rsidR="00F6132D" w:rsidRDefault="009F2DA7" w:rsidP="005E2AEC">
      <w:pPr>
        <w:pStyle w:val="a4"/>
        <w:numPr>
          <w:ilvl w:val="0"/>
          <w:numId w:val="1"/>
        </w:numPr>
        <w:tabs>
          <w:tab w:val="left" w:pos="1558"/>
        </w:tabs>
        <w:ind w:left="426" w:right="3" w:hanging="422"/>
        <w:contextualSpacing/>
        <w:jc w:val="both"/>
        <w:rPr>
          <w:b/>
          <w:sz w:val="24"/>
        </w:rPr>
      </w:pPr>
      <w:r>
        <w:rPr>
          <w:b/>
          <w:sz w:val="24"/>
        </w:rPr>
        <w:lastRenderedPageBreak/>
        <w:t>Реорганизация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(ликвидация)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музея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</w:t>
      </w:r>
      <w:r>
        <w:rPr>
          <w:b/>
          <w:sz w:val="24"/>
        </w:rPr>
        <w:t>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17"/>
        <w:ind w:left="426" w:right="3" w:hanging="360"/>
        <w:contextualSpacing/>
        <w:jc w:val="both"/>
      </w:pPr>
      <w:r w:rsidRPr="005E2AEC">
        <w:rPr>
          <w:spacing w:val="-5"/>
          <w:sz w:val="24"/>
        </w:rPr>
        <w:t xml:space="preserve"> </w:t>
      </w:r>
      <w:r>
        <w:rPr>
          <w:rFonts w:ascii="Cambria Math" w:hAnsi="Cambria Math" w:cs="Cambria Math"/>
          <w:sz w:val="24"/>
        </w:rPr>
        <w:t>​</w:t>
      </w:r>
      <w:r>
        <w:rPr>
          <w:sz w:val="24"/>
        </w:rPr>
        <w:t>Вопрос</w:t>
      </w:r>
      <w:r w:rsidRPr="005E2AEC">
        <w:rPr>
          <w:spacing w:val="-6"/>
          <w:sz w:val="24"/>
        </w:rPr>
        <w:t xml:space="preserve"> </w:t>
      </w:r>
      <w:r>
        <w:rPr>
          <w:sz w:val="24"/>
        </w:rPr>
        <w:t>о</w:t>
      </w:r>
      <w:r w:rsidRPr="005E2AEC">
        <w:rPr>
          <w:spacing w:val="-5"/>
          <w:sz w:val="24"/>
        </w:rPr>
        <w:t xml:space="preserve"> </w:t>
      </w:r>
      <w:r>
        <w:rPr>
          <w:sz w:val="24"/>
        </w:rPr>
        <w:t>реорганизации</w:t>
      </w:r>
      <w:r w:rsidRPr="005E2AEC">
        <w:rPr>
          <w:spacing w:val="-5"/>
          <w:sz w:val="24"/>
        </w:rPr>
        <w:t xml:space="preserve"> </w:t>
      </w:r>
      <w:r>
        <w:rPr>
          <w:sz w:val="24"/>
        </w:rPr>
        <w:t>(ликвидации)</w:t>
      </w:r>
      <w:r w:rsidRPr="005E2AEC">
        <w:rPr>
          <w:spacing w:val="-5"/>
          <w:sz w:val="24"/>
        </w:rPr>
        <w:t xml:space="preserve"> </w:t>
      </w:r>
      <w:r>
        <w:rPr>
          <w:sz w:val="24"/>
        </w:rPr>
        <w:t>музея</w:t>
      </w:r>
      <w:r w:rsidRPr="005E2AEC"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 w:rsidRPr="005E2AEC"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 w:rsidRPr="005E2AEC">
        <w:rPr>
          <w:spacing w:val="-5"/>
          <w:sz w:val="24"/>
        </w:rPr>
        <w:t xml:space="preserve"> </w:t>
      </w:r>
      <w:r>
        <w:rPr>
          <w:sz w:val="24"/>
        </w:rPr>
        <w:t>а также о судьбе его коллекций решается учредителем по согласованию с</w:t>
      </w:r>
      <w:r w:rsidR="005E2AEC">
        <w:rPr>
          <w:sz w:val="24"/>
        </w:rPr>
        <w:t xml:space="preserve"> </w:t>
      </w:r>
      <w:r>
        <w:t>вышестоящим</w:t>
      </w:r>
      <w:r w:rsidRPr="005E2AEC">
        <w:rPr>
          <w:spacing w:val="-6"/>
        </w:rPr>
        <w:t xml:space="preserve"> </w:t>
      </w:r>
      <w:r>
        <w:t>органом</w:t>
      </w:r>
      <w:r w:rsidRPr="005E2AEC">
        <w:rPr>
          <w:spacing w:val="-1"/>
        </w:rPr>
        <w:t xml:space="preserve"> </w:t>
      </w:r>
      <w:r>
        <w:t>управления</w:t>
      </w:r>
      <w:r w:rsidRPr="005E2AEC">
        <w:rPr>
          <w:spacing w:val="-3"/>
        </w:rPr>
        <w:t xml:space="preserve"> </w:t>
      </w:r>
      <w:r>
        <w:t>образованием</w:t>
      </w:r>
      <w:r w:rsidRPr="005E2AEC">
        <w:rPr>
          <w:spacing w:val="-3"/>
        </w:rPr>
        <w:t xml:space="preserve"> </w:t>
      </w:r>
      <w:r>
        <w:t>и</w:t>
      </w:r>
      <w:r w:rsidRPr="005E2AEC">
        <w:rPr>
          <w:spacing w:val="-2"/>
        </w:rPr>
        <w:t xml:space="preserve"> </w:t>
      </w:r>
      <w:r>
        <w:t>оформляется</w:t>
      </w:r>
      <w:r w:rsidRPr="005E2AEC">
        <w:rPr>
          <w:spacing w:val="-2"/>
        </w:rPr>
        <w:t xml:space="preserve"> приказом.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68"/>
        <w:ind w:left="426" w:right="3" w:hanging="360"/>
        <w:contextualSpacing/>
        <w:jc w:val="both"/>
        <w:rPr>
          <w:sz w:val="24"/>
          <w:szCs w:val="24"/>
        </w:rPr>
      </w:pPr>
      <w:r>
        <w:rPr>
          <w:sz w:val="24"/>
        </w:rPr>
        <w:t xml:space="preserve"> В случае прекращения деятельности музея образовательной организации музейные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bookmarkStart w:id="0" w:name="_GoBack"/>
      <w:r>
        <w:rPr>
          <w:sz w:val="24"/>
          <w:szCs w:val="24"/>
        </w:rPr>
        <w:t>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научно-вспомогательного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фондов,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передаются в профильные музеи образовательных организаций.</w:t>
      </w:r>
    </w:p>
    <w:p w:rsidR="00F6132D" w:rsidRDefault="009F2DA7" w:rsidP="005E2AEC">
      <w:pPr>
        <w:pStyle w:val="a4"/>
        <w:numPr>
          <w:ilvl w:val="1"/>
          <w:numId w:val="1"/>
        </w:numPr>
        <w:tabs>
          <w:tab w:val="left" w:pos="1222"/>
        </w:tabs>
        <w:spacing w:before="2"/>
        <w:ind w:left="426" w:right="3" w:hanging="360"/>
        <w:contextualSpacing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​При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реорганизации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(ликвидации)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музея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составляется протокол, подписанный руководителем образовательной организации, руководителем музея, региональным куратором музеев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вышеуказанный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федеральному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куратору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музеев образовательных организаций </w:t>
      </w:r>
      <w:r>
        <w:rPr>
          <w:sz w:val="24"/>
          <w:szCs w:val="24"/>
        </w:rPr>
        <w:t>Российской 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Реестре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музеев образовательных организаций.</w:t>
      </w:r>
      <w:bookmarkEnd w:id="0"/>
    </w:p>
    <w:sectPr w:rsidR="00F6132D" w:rsidSect="00F6132D">
      <w:pgSz w:w="11910" w:h="16840"/>
      <w:pgMar w:top="1040" w:right="425" w:bottom="280" w:left="155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DA7" w:rsidRDefault="009F2DA7">
      <w:r>
        <w:separator/>
      </w:r>
    </w:p>
  </w:endnote>
  <w:endnote w:type="continuationSeparator" w:id="0">
    <w:p w:rsidR="009F2DA7" w:rsidRDefault="009F2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DA7" w:rsidRDefault="009F2DA7">
      <w:r>
        <w:separator/>
      </w:r>
    </w:p>
  </w:footnote>
  <w:footnote w:type="continuationSeparator" w:id="0">
    <w:p w:rsidR="009F2DA7" w:rsidRDefault="009F2D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numFmt w:val="bullet"/>
      <w:lvlText w:val="-"/>
      <w:lvlJc w:val="left"/>
      <w:pPr>
        <w:ind w:left="122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90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60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0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195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numFmt w:val="bullet"/>
      <w:lvlText w:val="-"/>
      <w:lvlJc w:val="left"/>
      <w:pPr>
        <w:ind w:left="1223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90" w:hanging="1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60" w:hanging="1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0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156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14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720"/>
      </w:pPr>
      <w:rPr>
        <w:rFonts w:hint="default"/>
        <w:lang w:val="ru-RU" w:eastAsia="en-US" w:bidi="ar-SA"/>
      </w:rPr>
    </w:lvl>
  </w:abstractNum>
  <w:abstractNum w:abstractNumId="4">
    <w:nsid w:val="59ADCABA"/>
    <w:multiLevelType w:val="multilevel"/>
    <w:tmpl w:val="59ADCABA"/>
    <w:lvl w:ilvl="0">
      <w:numFmt w:val="bullet"/>
      <w:lvlText w:val="-"/>
      <w:lvlJc w:val="left"/>
      <w:pPr>
        <w:ind w:left="13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6132D"/>
    <w:rsid w:val="0043723E"/>
    <w:rsid w:val="005C7834"/>
    <w:rsid w:val="005E2AEC"/>
    <w:rsid w:val="009F2DA7"/>
    <w:rsid w:val="00AC0641"/>
    <w:rsid w:val="00B25D65"/>
    <w:rsid w:val="00E25292"/>
    <w:rsid w:val="00F6132D"/>
    <w:rsid w:val="2F74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613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6132D"/>
    <w:pPr>
      <w:ind w:left="1222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613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F6132D"/>
    <w:pPr>
      <w:ind w:left="12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6132D"/>
    <w:pPr>
      <w:ind w:left="50"/>
    </w:pPr>
  </w:style>
  <w:style w:type="paragraph" w:styleId="a5">
    <w:name w:val="Balloon Text"/>
    <w:basedOn w:val="a"/>
    <w:link w:val="a6"/>
    <w:rsid w:val="00AC0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C0641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7">
    <w:name w:val="Стиль"/>
    <w:rsid w:val="00AC06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1654</Words>
  <Characters>9433</Characters>
  <Application>Microsoft Office Word</Application>
  <DocSecurity>0</DocSecurity>
  <Lines>78</Lines>
  <Paragraphs>22</Paragraphs>
  <ScaleCrop>false</ScaleCrop>
  <Company>Microsoft</Company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2025-11-05T11:28:00Z</dcterms:created>
  <dcterms:modified xsi:type="dcterms:W3CDTF">2009-01-01T03:13:00Z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1049-12.2.0.23131</vt:lpwstr>
  </property>
  <property fmtid="{D5CDD505-2E9C-101B-9397-08002B2CF9AE}" pid="7" name="ICV">
    <vt:lpwstr>459E5BFF64D64CAB99E6CE05FE8EE6CC_12</vt:lpwstr>
  </property>
</Properties>
</file>